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647FB1">
        <w:t>24</w:t>
      </w:r>
      <w:r w:rsidRPr="000B5BBA">
        <w:tab/>
      </w:r>
      <w:r w:rsidR="00647FB1">
        <w:t>Exploiter et enrichir le système d’information</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5173"/>
        <w:gridCol w:w="5173"/>
      </w:tblGrid>
      <w:tr w:rsidR="007F0FCB" w:rsidRPr="000B5BBA" w:rsidTr="00AD7D0B">
        <w:tc>
          <w:tcPr>
            <w:tcW w:w="5173" w:type="dxa"/>
          </w:tcPr>
          <w:p w:rsidR="007F0FCB" w:rsidRPr="000B5BBA" w:rsidRDefault="007F0FCB" w:rsidP="005A0D97">
            <w:pPr>
              <w:pStyle w:val="GuidePedagogiqueTitre3CompetenceetSA"/>
            </w:pPr>
            <w:r w:rsidRPr="000B5BBA">
              <w:t>Compétence</w:t>
            </w:r>
            <w:r w:rsidR="004E768C">
              <w:t>s</w:t>
            </w:r>
          </w:p>
        </w:tc>
        <w:tc>
          <w:tcPr>
            <w:tcW w:w="517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AD7D0B">
        <w:tc>
          <w:tcPr>
            <w:tcW w:w="5173" w:type="dxa"/>
          </w:tcPr>
          <w:p w:rsidR="007F0FCB" w:rsidRPr="00647FB1" w:rsidRDefault="00647FB1" w:rsidP="00647FB1">
            <w:pPr>
              <w:pStyle w:val="GuidePedagogiqueTitre3CompetenceetSA"/>
              <w:rPr>
                <w:b w:val="0"/>
              </w:rPr>
            </w:pPr>
            <w:r w:rsidRPr="00647FB1">
              <w:rPr>
                <w:b w:val="0"/>
              </w:rPr>
              <w:t>Analyser les performances</w:t>
            </w:r>
            <w:r w:rsidR="004D6D0A">
              <w:rPr>
                <w:b w:val="0"/>
              </w:rPr>
              <w:t> </w:t>
            </w:r>
            <w:r w:rsidRPr="00647FB1">
              <w:rPr>
                <w:b w:val="0"/>
              </w:rPr>
              <w:t>; exploiter et enrichir le système d’information commercial</w:t>
            </w:r>
            <w:r w:rsidR="004D6D0A">
              <w:rPr>
                <w:b w:val="0"/>
              </w:rPr>
              <w:t> </w:t>
            </w:r>
            <w:r w:rsidRPr="00647FB1">
              <w:rPr>
                <w:b w:val="0"/>
              </w:rPr>
              <w:t>; rendre compte</w:t>
            </w:r>
          </w:p>
        </w:tc>
        <w:tc>
          <w:tcPr>
            <w:tcW w:w="5173" w:type="dxa"/>
          </w:tcPr>
          <w:p w:rsidR="007F0FCB" w:rsidRPr="00647FB1" w:rsidRDefault="00647FB1" w:rsidP="00647FB1">
            <w:pPr>
              <w:pStyle w:val="GuidePedagogiqueTitre3CompetenceetSA"/>
              <w:rPr>
                <w:b w:val="0"/>
              </w:rPr>
            </w:pPr>
            <w:r w:rsidRPr="00647FB1">
              <w:rPr>
                <w:b w:val="0"/>
              </w:rPr>
              <w:t xml:space="preserve">Les supports et les canaux du </w:t>
            </w:r>
            <w:proofErr w:type="spellStart"/>
            <w:r w:rsidRPr="00647FB1">
              <w:rPr>
                <w:b w:val="0"/>
              </w:rPr>
              <w:t>reporting</w:t>
            </w:r>
            <w:proofErr w:type="spellEnd"/>
          </w:p>
        </w:tc>
      </w:tr>
    </w:tbl>
    <w:p w:rsidR="00647FB1" w:rsidRDefault="00647FB1" w:rsidP="00647FB1">
      <w:pPr>
        <w:pStyle w:val="GuidePedagogiqueTitre4Missions"/>
      </w:pPr>
      <w:r>
        <w:t>Missions</w:t>
      </w:r>
    </w:p>
    <w:p w:rsidR="00647FB1" w:rsidRPr="00AE5C53" w:rsidRDefault="00647FB1" w:rsidP="00647FB1">
      <w:pPr>
        <w:pStyle w:val="GuidePedagogiqueTitre5Missionsnumros"/>
        <w:rPr>
          <w:rFonts w:ascii="Times New Roman" w:hAnsi="Times New Roman"/>
          <w:b/>
          <w:color w:val="auto"/>
        </w:rPr>
      </w:pPr>
      <w:r>
        <w:t xml:space="preserve">Mission 1 </w:t>
      </w:r>
      <w:r>
        <w:rPr>
          <w:rFonts w:eastAsiaTheme="minorHAnsi"/>
          <w:lang w:eastAsia="en-US"/>
        </w:rPr>
        <w:t>Exploiter et enrichir un logiciel point de vente</w:t>
      </w:r>
    </w:p>
    <w:p w:rsidR="00647FB1" w:rsidRDefault="00647FB1" w:rsidP="001529AB">
      <w:pPr>
        <w:pStyle w:val="GuidePedagogiqueTitre6Consignes"/>
      </w:pPr>
      <w:r>
        <w:t xml:space="preserve">1. </w:t>
      </w:r>
      <w:r w:rsidR="001529AB">
        <w:rPr>
          <w:rFonts w:ascii="Times New Roman" w:hAnsi="Times New Roman" w:cs="Times New Roman"/>
        </w:rPr>
        <w:t>É</w:t>
      </w:r>
      <w:r>
        <w:t>laborez un cahier des charges par module</w:t>
      </w:r>
      <w:r w:rsidR="001529AB">
        <w:t>s</w:t>
      </w:r>
      <w:r>
        <w:t xml:space="preserve"> en vous aidant des ressources et d</w:t>
      </w:r>
      <w:r w:rsidR="001529AB">
        <w:t>e votre expérience personnelle.</w:t>
      </w:r>
    </w:p>
    <w:tbl>
      <w:tblPr>
        <w:tblStyle w:val="Grilledutableau"/>
        <w:tblW w:w="0" w:type="auto"/>
        <w:tblLayout w:type="fixed"/>
        <w:tblLook w:val="04A0"/>
      </w:tblPr>
      <w:tblGrid>
        <w:gridCol w:w="2235"/>
        <w:gridCol w:w="6945"/>
      </w:tblGrid>
      <w:tr w:rsidR="00647FB1" w:rsidRPr="001529AB" w:rsidTr="001529AB">
        <w:tc>
          <w:tcPr>
            <w:tcW w:w="2235" w:type="dxa"/>
            <w:vAlign w:val="center"/>
          </w:tcPr>
          <w:p w:rsidR="00647FB1" w:rsidRPr="001529AB" w:rsidRDefault="00647FB1" w:rsidP="001529AB">
            <w:pPr>
              <w:pStyle w:val="GuidePedagogiqueTitre7Rponses"/>
            </w:pPr>
            <w:r w:rsidRPr="001529AB">
              <w:t>Caisse</w:t>
            </w:r>
          </w:p>
        </w:tc>
        <w:tc>
          <w:tcPr>
            <w:tcW w:w="6945" w:type="dxa"/>
            <w:vAlign w:val="center"/>
          </w:tcPr>
          <w:p w:rsidR="00647FB1" w:rsidRPr="001529AB" w:rsidRDefault="00647FB1" w:rsidP="004D6D0A">
            <w:pPr>
              <w:pStyle w:val="GuidePedagogiqueTitre7Rponses"/>
            </w:pPr>
            <w:r w:rsidRPr="001529AB">
              <w:t xml:space="preserve">Scan des articles sortis, fond de caisse, prélèvement, sortie caisse, gestion des </w:t>
            </w:r>
            <w:proofErr w:type="spellStart"/>
            <w:r w:rsidRPr="001529AB">
              <w:t>multipaiements</w:t>
            </w:r>
            <w:proofErr w:type="spellEnd"/>
            <w:r w:rsidRPr="001529AB">
              <w:t>, saisie code postal du client en caisse, etc.</w:t>
            </w:r>
          </w:p>
        </w:tc>
      </w:tr>
      <w:tr w:rsidR="00647FB1" w:rsidRPr="001529AB" w:rsidTr="001529AB">
        <w:tc>
          <w:tcPr>
            <w:tcW w:w="2235" w:type="dxa"/>
            <w:vAlign w:val="center"/>
          </w:tcPr>
          <w:p w:rsidR="00647FB1" w:rsidRPr="001529AB" w:rsidRDefault="00647FB1" w:rsidP="001529AB">
            <w:pPr>
              <w:pStyle w:val="GuidePedagogiqueTitre7Rponses"/>
            </w:pPr>
            <w:r w:rsidRPr="001529AB">
              <w:t>Fiche article/étiquettes</w:t>
            </w:r>
          </w:p>
        </w:tc>
        <w:tc>
          <w:tcPr>
            <w:tcW w:w="6945" w:type="dxa"/>
            <w:vAlign w:val="center"/>
          </w:tcPr>
          <w:p w:rsidR="00647FB1" w:rsidRPr="001529AB" w:rsidRDefault="00647FB1" w:rsidP="000B20D7">
            <w:pPr>
              <w:pStyle w:val="GuidePedagogiqueTitre7Rponses"/>
            </w:pPr>
            <w:r w:rsidRPr="001529AB">
              <w:t>Gestion des articles et étiquettes : code</w:t>
            </w:r>
            <w:r w:rsidR="000B20D7">
              <w:t>-</w:t>
            </w:r>
            <w:r w:rsidRPr="001529AB">
              <w:t>barre</w:t>
            </w:r>
            <w:r w:rsidR="000B20D7">
              <w:t>s</w:t>
            </w:r>
            <w:r w:rsidRPr="001529AB">
              <w:t>, prix d’achat net, brut, remise, frais, prix au litre/kilo, période promotionnelle, fournisseurs</w:t>
            </w:r>
          </w:p>
        </w:tc>
      </w:tr>
      <w:tr w:rsidR="00647FB1" w:rsidRPr="001529AB" w:rsidTr="001529AB">
        <w:tc>
          <w:tcPr>
            <w:tcW w:w="2235" w:type="dxa"/>
            <w:vAlign w:val="center"/>
          </w:tcPr>
          <w:p w:rsidR="00647FB1" w:rsidRPr="001529AB" w:rsidRDefault="00647FB1" w:rsidP="001529AB">
            <w:pPr>
              <w:pStyle w:val="GuidePedagogiqueTitre7Rponses"/>
            </w:pPr>
            <w:r w:rsidRPr="001529AB">
              <w:t>Stock</w:t>
            </w:r>
          </w:p>
        </w:tc>
        <w:tc>
          <w:tcPr>
            <w:tcW w:w="6945" w:type="dxa"/>
            <w:vAlign w:val="center"/>
          </w:tcPr>
          <w:p w:rsidR="00647FB1" w:rsidRPr="001529AB" w:rsidRDefault="000B20D7" w:rsidP="001529AB">
            <w:pPr>
              <w:pStyle w:val="GuidePedagogiqueTitre7Rponses"/>
            </w:pPr>
            <w:r>
              <w:rPr>
                <w:rFonts w:ascii="Times New Roman" w:hAnsi="Times New Roman"/>
              </w:rPr>
              <w:t>É</w:t>
            </w:r>
            <w:r w:rsidR="00647FB1" w:rsidRPr="001529AB">
              <w:t xml:space="preserve">tat du stock en temps réel, valorisation du stock, déclenchement </w:t>
            </w:r>
            <w:r>
              <w:t xml:space="preserve">de la </w:t>
            </w:r>
            <w:r w:rsidR="00647FB1" w:rsidRPr="001529AB">
              <w:t>commande, inventaire, réception des livraisons</w:t>
            </w:r>
          </w:p>
        </w:tc>
      </w:tr>
      <w:tr w:rsidR="00647FB1" w:rsidRPr="001529AB" w:rsidTr="001529AB">
        <w:tc>
          <w:tcPr>
            <w:tcW w:w="2235" w:type="dxa"/>
            <w:vAlign w:val="center"/>
          </w:tcPr>
          <w:p w:rsidR="00647FB1" w:rsidRPr="001529AB" w:rsidRDefault="00647FB1" w:rsidP="001529AB">
            <w:pPr>
              <w:pStyle w:val="GuidePedagogiqueTitre7Rponses"/>
            </w:pPr>
            <w:r w:rsidRPr="001529AB">
              <w:t>Comptabilité</w:t>
            </w:r>
          </w:p>
        </w:tc>
        <w:tc>
          <w:tcPr>
            <w:tcW w:w="6945" w:type="dxa"/>
            <w:vAlign w:val="center"/>
          </w:tcPr>
          <w:p w:rsidR="00647FB1" w:rsidRPr="001529AB" w:rsidRDefault="00647FB1" w:rsidP="001529AB">
            <w:pPr>
              <w:pStyle w:val="GuidePedagogiqueTitre7Rponses"/>
            </w:pPr>
            <w:r w:rsidRPr="001529AB">
              <w:t>Chiffre d’affaire</w:t>
            </w:r>
            <w:r w:rsidR="004D6D0A">
              <w:t>s</w:t>
            </w:r>
            <w:r w:rsidRPr="001529AB">
              <w:t xml:space="preserve"> en temps réel, clôture de caisse, remise en banque, gestion de la TVA, journal par vendeur, rayon ou famille, enregistrement des ventes et des achats, suivi des avoirs</w:t>
            </w:r>
          </w:p>
        </w:tc>
      </w:tr>
      <w:tr w:rsidR="00647FB1" w:rsidRPr="001529AB" w:rsidTr="001529AB">
        <w:tc>
          <w:tcPr>
            <w:tcW w:w="2235" w:type="dxa"/>
            <w:vAlign w:val="center"/>
          </w:tcPr>
          <w:p w:rsidR="00647FB1" w:rsidRPr="001529AB" w:rsidRDefault="00647FB1" w:rsidP="001529AB">
            <w:pPr>
              <w:pStyle w:val="GuidePedagogiqueTitre7Rponses"/>
            </w:pPr>
            <w:r w:rsidRPr="001529AB">
              <w:t>Fournisseurs</w:t>
            </w:r>
          </w:p>
        </w:tc>
        <w:tc>
          <w:tcPr>
            <w:tcW w:w="6945" w:type="dxa"/>
            <w:vAlign w:val="center"/>
          </w:tcPr>
          <w:p w:rsidR="00647FB1" w:rsidRPr="001529AB" w:rsidRDefault="00647FB1" w:rsidP="001529AB">
            <w:pPr>
              <w:pStyle w:val="GuidePedagogiqueTitre7Rponses"/>
            </w:pPr>
            <w:r w:rsidRPr="001529AB">
              <w:t>Gestion des fournisseurs, gestion des commandes, EDI</w:t>
            </w:r>
          </w:p>
        </w:tc>
      </w:tr>
      <w:tr w:rsidR="00647FB1" w:rsidRPr="001529AB" w:rsidTr="001529AB">
        <w:tc>
          <w:tcPr>
            <w:tcW w:w="2235" w:type="dxa"/>
            <w:vAlign w:val="center"/>
          </w:tcPr>
          <w:p w:rsidR="00647FB1" w:rsidRPr="001529AB" w:rsidRDefault="00647FB1" w:rsidP="001529AB">
            <w:pPr>
              <w:pStyle w:val="GuidePedagogiqueTitre7Rponses"/>
            </w:pPr>
            <w:r w:rsidRPr="001529AB">
              <w:t>Analyses statistiques</w:t>
            </w:r>
          </w:p>
        </w:tc>
        <w:tc>
          <w:tcPr>
            <w:tcW w:w="6945" w:type="dxa"/>
            <w:vAlign w:val="center"/>
          </w:tcPr>
          <w:p w:rsidR="00647FB1" w:rsidRPr="001529AB" w:rsidRDefault="00647FB1" w:rsidP="000B20D7">
            <w:pPr>
              <w:pStyle w:val="GuidePedagogiqueTitre7Rponses"/>
            </w:pPr>
            <w:r w:rsidRPr="001529AB">
              <w:t xml:space="preserve">Sur toutes périodes, de date à date : </w:t>
            </w:r>
            <w:r w:rsidR="000B20D7">
              <w:t>v</w:t>
            </w:r>
            <w:r w:rsidRPr="001529AB">
              <w:t xml:space="preserve">entes par quantité, CA, </w:t>
            </w:r>
            <w:r w:rsidR="000B20D7" w:rsidRPr="001529AB">
              <w:t>marge</w:t>
            </w:r>
            <w:r w:rsidR="000B20D7">
              <w:t xml:space="preserve"> par </w:t>
            </w:r>
            <w:r w:rsidR="000B20D7" w:rsidRPr="001529AB">
              <w:t>rayon/famille/sous-famille</w:t>
            </w:r>
            <w:r w:rsidR="000B20D7" w:rsidRPr="001529AB">
              <w:rPr>
                <w:rFonts w:hint="eastAsia"/>
              </w:rPr>
              <w:t> </w:t>
            </w:r>
            <w:r w:rsidRPr="001529AB">
              <w:t xml:space="preserve">; </w:t>
            </w:r>
            <w:r w:rsidR="000B20D7" w:rsidRPr="001529AB">
              <w:t>g</w:t>
            </w:r>
            <w:r w:rsidR="000B20D7">
              <w:t>é</w:t>
            </w:r>
            <w:r w:rsidR="000B20D7" w:rsidRPr="001529AB">
              <w:t>omarketing</w:t>
            </w:r>
            <w:r w:rsidR="000B20D7">
              <w:t>,</w:t>
            </w:r>
            <w:r w:rsidRPr="001529AB">
              <w:t xml:space="preserve"> analyse des codes postaux</w:t>
            </w:r>
          </w:p>
        </w:tc>
      </w:tr>
      <w:tr w:rsidR="00647FB1" w:rsidRPr="001529AB" w:rsidTr="001529AB">
        <w:tc>
          <w:tcPr>
            <w:tcW w:w="2235" w:type="dxa"/>
            <w:vAlign w:val="center"/>
          </w:tcPr>
          <w:p w:rsidR="00647FB1" w:rsidRPr="001529AB" w:rsidRDefault="00647FB1" w:rsidP="001529AB">
            <w:pPr>
              <w:pStyle w:val="GuidePedagogiqueTitre7Rponses"/>
            </w:pPr>
            <w:r w:rsidRPr="001529AB">
              <w:t>Réseau</w:t>
            </w:r>
          </w:p>
        </w:tc>
        <w:tc>
          <w:tcPr>
            <w:tcW w:w="6945" w:type="dxa"/>
            <w:vAlign w:val="center"/>
          </w:tcPr>
          <w:p w:rsidR="00647FB1" w:rsidRPr="001529AB" w:rsidRDefault="00647FB1" w:rsidP="000B20D7">
            <w:pPr>
              <w:pStyle w:val="GuidePedagogiqueTitre7Rponses"/>
            </w:pPr>
            <w:r w:rsidRPr="001529AB">
              <w:t>Gestion des accès réseau avec identifiant et mot de passe. Gestion de la base de données locale en mode client/serveur, de paramétrage</w:t>
            </w:r>
            <w:r w:rsidR="000B20D7">
              <w:t>,</w:t>
            </w:r>
            <w:r w:rsidRPr="001529AB">
              <w:t xml:space="preserve"> gestion des afficheurs client, tiroir-caisse, imprimante ticket, gestion des terminaux de paiement et des terminaux d’inventaire.</w:t>
            </w:r>
          </w:p>
        </w:tc>
      </w:tr>
    </w:tbl>
    <w:p w:rsidR="00647FB1" w:rsidRDefault="00647FB1" w:rsidP="00647FB1">
      <w:pPr>
        <w:pStyle w:val="GuidePedagogiqueTitre7Rponses"/>
        <w:rPr>
          <w:b/>
        </w:rPr>
      </w:pPr>
    </w:p>
    <w:p w:rsidR="00647FB1" w:rsidRPr="00FB177A" w:rsidRDefault="004D6D0A" w:rsidP="00647FB1">
      <w:pPr>
        <w:pStyle w:val="GuidePedagogiqueTitre7Rponses"/>
        <w:rPr>
          <w:b/>
        </w:rPr>
      </w:pPr>
      <w:r>
        <w:rPr>
          <w:rFonts w:ascii="Times New Roman" w:hAnsi="Times New Roman"/>
          <w:b/>
        </w:rPr>
        <w:t>É</w:t>
      </w:r>
      <w:r w:rsidR="00647FB1" w:rsidRPr="00FB177A">
        <w:rPr>
          <w:b/>
        </w:rPr>
        <w:t>volutivité</w:t>
      </w:r>
    </w:p>
    <w:p w:rsidR="00647FB1" w:rsidRDefault="00647FB1" w:rsidP="00647FB1">
      <w:pPr>
        <w:pStyle w:val="GuidePedagogiqueTitre7Rponses"/>
        <w:rPr>
          <w:szCs w:val="24"/>
        </w:rPr>
      </w:pPr>
      <w:r w:rsidRPr="00FB177A">
        <w:rPr>
          <w:szCs w:val="24"/>
        </w:rPr>
        <w:t>Possibilité d’être intégré à un CRM (application de GRC)</w:t>
      </w:r>
      <w:r w:rsidR="000B20D7">
        <w:rPr>
          <w:szCs w:val="24"/>
        </w:rPr>
        <w:t>.</w:t>
      </w:r>
    </w:p>
    <w:p w:rsidR="00647FB1" w:rsidRDefault="00647FB1" w:rsidP="00647FB1">
      <w:pPr>
        <w:pStyle w:val="GuidePedagogiqueTitre7Rponses"/>
        <w:rPr>
          <w:szCs w:val="24"/>
        </w:rPr>
      </w:pPr>
      <w:r w:rsidRPr="00FB177A">
        <w:rPr>
          <w:szCs w:val="24"/>
        </w:rPr>
        <w:t>Possibilité d’être intégré à un CMS (système de gestion de contenu) de site de e-commerce</w:t>
      </w:r>
      <w:r w:rsidR="000B20D7">
        <w:rPr>
          <w:szCs w:val="24"/>
        </w:rPr>
        <w:t>.</w:t>
      </w:r>
    </w:p>
    <w:p w:rsidR="00647FB1" w:rsidRPr="008F39A9" w:rsidRDefault="00647FB1" w:rsidP="001529AB">
      <w:pPr>
        <w:pStyle w:val="GuidePedagogiqueTitre6Consignes"/>
      </w:pPr>
      <w:r>
        <w:t>2. Indiquez pour chacun des modules s’il fait l’objet d’une entrée manuelle ou automatique d’information.</w:t>
      </w:r>
    </w:p>
    <w:tbl>
      <w:tblPr>
        <w:tblStyle w:val="Grilledutableau"/>
        <w:tblW w:w="9039" w:type="dxa"/>
        <w:tblLayout w:type="fixed"/>
        <w:tblLook w:val="04A0"/>
      </w:tblPr>
      <w:tblGrid>
        <w:gridCol w:w="2235"/>
        <w:gridCol w:w="6804"/>
      </w:tblGrid>
      <w:tr w:rsidR="00647FB1" w:rsidRPr="00FB177A" w:rsidTr="00024D49">
        <w:tc>
          <w:tcPr>
            <w:tcW w:w="2235" w:type="dxa"/>
            <w:vAlign w:val="center"/>
          </w:tcPr>
          <w:p w:rsidR="00647FB1" w:rsidRPr="00024D49" w:rsidRDefault="00647FB1" w:rsidP="00024D49">
            <w:pPr>
              <w:pStyle w:val="GuidePedagogiqueTitre7Rponses"/>
            </w:pPr>
            <w:r w:rsidRPr="00024D49">
              <w:t>Caisse</w:t>
            </w:r>
          </w:p>
        </w:tc>
        <w:tc>
          <w:tcPr>
            <w:tcW w:w="6804" w:type="dxa"/>
            <w:vAlign w:val="center"/>
          </w:tcPr>
          <w:p w:rsidR="00647FB1" w:rsidRPr="00024D49" w:rsidRDefault="00647FB1" w:rsidP="00024D49">
            <w:pPr>
              <w:pStyle w:val="GuidePedagogiqueTitre7Rponses"/>
            </w:pPr>
            <w:r w:rsidRPr="00024D49">
              <w:t>Essentiellement automatique</w:t>
            </w:r>
            <w:r w:rsidR="00024D49">
              <w:t>.</w:t>
            </w:r>
          </w:p>
          <w:p w:rsidR="00647FB1" w:rsidRPr="00024D49" w:rsidRDefault="00647FB1" w:rsidP="00024D49">
            <w:pPr>
              <w:pStyle w:val="GuidePedagogiqueTitre7Rponses"/>
            </w:pPr>
            <w:r w:rsidRPr="00024D49">
              <w:t>Entrée manuelle en cas de non</w:t>
            </w:r>
            <w:r w:rsidR="00024D49">
              <w:t>-</w:t>
            </w:r>
            <w:r w:rsidRPr="00024D49">
              <w:t>lecture du code</w:t>
            </w:r>
            <w:r w:rsidR="00024D49">
              <w:t>-</w:t>
            </w:r>
            <w:r w:rsidRPr="00024D49">
              <w:t>barre</w:t>
            </w:r>
            <w:r w:rsidR="00024D49">
              <w:t>s</w:t>
            </w:r>
            <w:r w:rsidRPr="00024D49">
              <w:t xml:space="preserve"> ou de remise de caisse par exemple</w:t>
            </w:r>
          </w:p>
        </w:tc>
      </w:tr>
      <w:tr w:rsidR="00647FB1" w:rsidRPr="00FB177A" w:rsidTr="00024D49">
        <w:tc>
          <w:tcPr>
            <w:tcW w:w="2235" w:type="dxa"/>
            <w:vAlign w:val="center"/>
          </w:tcPr>
          <w:p w:rsidR="00647FB1" w:rsidRPr="00024D49" w:rsidRDefault="00647FB1" w:rsidP="00024D49">
            <w:pPr>
              <w:pStyle w:val="GuidePedagogiqueTitre7Rponses"/>
            </w:pPr>
            <w:r w:rsidRPr="00024D49">
              <w:t>Fiche article/étiquettes</w:t>
            </w:r>
          </w:p>
        </w:tc>
        <w:tc>
          <w:tcPr>
            <w:tcW w:w="6804" w:type="dxa"/>
            <w:vAlign w:val="center"/>
          </w:tcPr>
          <w:p w:rsidR="00647FB1" w:rsidRPr="00024D49" w:rsidRDefault="00647FB1" w:rsidP="00024D49">
            <w:pPr>
              <w:pStyle w:val="GuidePedagogiqueTitre7Rponses"/>
            </w:pPr>
            <w:r w:rsidRPr="00024D49">
              <w:t>C’est un paramétrage, donc toutes les entrées sont manuelles</w:t>
            </w:r>
            <w:r w:rsidR="00024D49">
              <w:t>.</w:t>
            </w:r>
          </w:p>
        </w:tc>
      </w:tr>
      <w:tr w:rsidR="00647FB1" w:rsidRPr="00FB177A" w:rsidTr="00024D49">
        <w:tc>
          <w:tcPr>
            <w:tcW w:w="2235" w:type="dxa"/>
            <w:vAlign w:val="center"/>
          </w:tcPr>
          <w:p w:rsidR="00647FB1" w:rsidRPr="00024D49" w:rsidRDefault="00647FB1" w:rsidP="00024D49">
            <w:pPr>
              <w:pStyle w:val="GuidePedagogiqueTitre7Rponses"/>
            </w:pPr>
            <w:r w:rsidRPr="00024D49">
              <w:t>Stock</w:t>
            </w:r>
          </w:p>
        </w:tc>
        <w:tc>
          <w:tcPr>
            <w:tcW w:w="6804" w:type="dxa"/>
            <w:vAlign w:val="center"/>
          </w:tcPr>
          <w:p w:rsidR="00647FB1" w:rsidRPr="00024D49" w:rsidRDefault="00647FB1" w:rsidP="00024D49">
            <w:pPr>
              <w:pStyle w:val="GuidePedagogiqueTitre7Rponses"/>
            </w:pPr>
            <w:r w:rsidRPr="00024D49">
              <w:t xml:space="preserve">Essentiellement automatique par lecture </w:t>
            </w:r>
            <w:r w:rsidR="00024D49">
              <w:t xml:space="preserve">du </w:t>
            </w:r>
            <w:r w:rsidRPr="00024D49">
              <w:t>code</w:t>
            </w:r>
            <w:r w:rsidR="00024D49">
              <w:t>-</w:t>
            </w:r>
            <w:r w:rsidRPr="00024D49">
              <w:t>barre</w:t>
            </w:r>
            <w:r w:rsidR="00024D49">
              <w:t>s</w:t>
            </w:r>
            <w:r w:rsidRPr="00024D49">
              <w:t xml:space="preserve"> avec le te</w:t>
            </w:r>
            <w:r w:rsidR="00024D49">
              <w:t>r</w:t>
            </w:r>
            <w:r w:rsidRPr="00024D49">
              <w:t>minal</w:t>
            </w:r>
            <w:r w:rsidR="00024D49">
              <w:t>.</w:t>
            </w:r>
          </w:p>
        </w:tc>
      </w:tr>
      <w:tr w:rsidR="00647FB1" w:rsidRPr="00FB177A" w:rsidTr="00024D49">
        <w:tc>
          <w:tcPr>
            <w:tcW w:w="2235" w:type="dxa"/>
            <w:vAlign w:val="center"/>
          </w:tcPr>
          <w:p w:rsidR="00647FB1" w:rsidRPr="00024D49" w:rsidRDefault="00647FB1" w:rsidP="00024D49">
            <w:pPr>
              <w:pStyle w:val="GuidePedagogiqueTitre7Rponses"/>
            </w:pPr>
            <w:r w:rsidRPr="00024D49">
              <w:t>Comptabilité</w:t>
            </w:r>
          </w:p>
        </w:tc>
        <w:tc>
          <w:tcPr>
            <w:tcW w:w="6804" w:type="dxa"/>
            <w:vAlign w:val="center"/>
          </w:tcPr>
          <w:p w:rsidR="00647FB1" w:rsidRPr="00024D49" w:rsidRDefault="00647FB1" w:rsidP="00024D49">
            <w:pPr>
              <w:pStyle w:val="GuidePedagogiqueTitre7Rponses"/>
            </w:pPr>
            <w:r w:rsidRPr="00024D49">
              <w:t>Automatique</w:t>
            </w:r>
            <w:r w:rsidR="00024D49">
              <w:t>.</w:t>
            </w:r>
          </w:p>
        </w:tc>
      </w:tr>
      <w:tr w:rsidR="00647FB1" w:rsidRPr="00FB177A" w:rsidTr="00024D49">
        <w:tc>
          <w:tcPr>
            <w:tcW w:w="2235" w:type="dxa"/>
            <w:vAlign w:val="center"/>
          </w:tcPr>
          <w:p w:rsidR="00647FB1" w:rsidRPr="00024D49" w:rsidRDefault="00647FB1" w:rsidP="00024D49">
            <w:pPr>
              <w:pStyle w:val="GuidePedagogiqueTitre7Rponses"/>
            </w:pPr>
            <w:r w:rsidRPr="00024D49">
              <w:t>Fournisseurs</w:t>
            </w:r>
          </w:p>
        </w:tc>
        <w:tc>
          <w:tcPr>
            <w:tcW w:w="6804" w:type="dxa"/>
            <w:vAlign w:val="center"/>
          </w:tcPr>
          <w:p w:rsidR="00647FB1" w:rsidRPr="00024D49" w:rsidRDefault="00647FB1" w:rsidP="00024D49">
            <w:pPr>
              <w:pStyle w:val="GuidePedagogiqueTitre7Rponses"/>
            </w:pPr>
            <w:r w:rsidRPr="00024D49">
              <w:t>Manuel, sauf si EDI</w:t>
            </w:r>
            <w:r w:rsidR="00024D49">
              <w:t>,</w:t>
            </w:r>
            <w:r w:rsidRPr="00024D49">
              <w:t xml:space="preserve"> car dans ce cas les commandes au fournisseur sont automatisées.</w:t>
            </w:r>
          </w:p>
        </w:tc>
      </w:tr>
      <w:tr w:rsidR="00647FB1" w:rsidRPr="00FB177A" w:rsidTr="00024D49">
        <w:tc>
          <w:tcPr>
            <w:tcW w:w="2235" w:type="dxa"/>
            <w:vAlign w:val="center"/>
          </w:tcPr>
          <w:p w:rsidR="00647FB1" w:rsidRPr="00024D49" w:rsidRDefault="00647FB1" w:rsidP="00024D49">
            <w:pPr>
              <w:pStyle w:val="GuidePedagogiqueTitre7Rponses"/>
            </w:pPr>
            <w:r w:rsidRPr="00024D49">
              <w:t>Analyses statistiques</w:t>
            </w:r>
          </w:p>
        </w:tc>
        <w:tc>
          <w:tcPr>
            <w:tcW w:w="6804" w:type="dxa"/>
            <w:vAlign w:val="center"/>
          </w:tcPr>
          <w:p w:rsidR="00647FB1" w:rsidRPr="00024D49" w:rsidRDefault="00647FB1" w:rsidP="00024D49">
            <w:pPr>
              <w:pStyle w:val="GuidePedagogiqueTitre7Rponses"/>
            </w:pPr>
            <w:r w:rsidRPr="00024D49">
              <w:t>Paramétrage manuel</w:t>
            </w:r>
            <w:r w:rsidR="00024D49">
              <w:t>.</w:t>
            </w:r>
          </w:p>
          <w:p w:rsidR="00647FB1" w:rsidRPr="00024D49" w:rsidRDefault="00647FB1" w:rsidP="00024D49">
            <w:pPr>
              <w:pStyle w:val="GuidePedagogiqueTitre7Rponses"/>
            </w:pPr>
            <w:r w:rsidRPr="00024D49">
              <w:t>Utilisation en automatique</w:t>
            </w:r>
            <w:r w:rsidR="00024D49">
              <w:t>.</w:t>
            </w:r>
          </w:p>
        </w:tc>
      </w:tr>
      <w:tr w:rsidR="00647FB1" w:rsidRPr="00FB177A" w:rsidTr="00024D49">
        <w:tc>
          <w:tcPr>
            <w:tcW w:w="2235" w:type="dxa"/>
            <w:vAlign w:val="center"/>
          </w:tcPr>
          <w:p w:rsidR="00647FB1" w:rsidRPr="00024D49" w:rsidRDefault="00647FB1" w:rsidP="00024D49">
            <w:pPr>
              <w:pStyle w:val="GuidePedagogiqueTitre7Rponses"/>
            </w:pPr>
            <w:r w:rsidRPr="00024D49">
              <w:t>Réseau</w:t>
            </w:r>
          </w:p>
        </w:tc>
        <w:tc>
          <w:tcPr>
            <w:tcW w:w="6804" w:type="dxa"/>
            <w:vAlign w:val="center"/>
          </w:tcPr>
          <w:p w:rsidR="00647FB1" w:rsidRPr="00024D49" w:rsidRDefault="00647FB1" w:rsidP="00024D49">
            <w:pPr>
              <w:pStyle w:val="GuidePedagogiqueTitre7Rponses"/>
            </w:pPr>
            <w:r w:rsidRPr="00024D49">
              <w:t>Manuel</w:t>
            </w:r>
            <w:r w:rsidR="00024D49">
              <w:t>.</w:t>
            </w:r>
          </w:p>
        </w:tc>
      </w:tr>
    </w:tbl>
    <w:p w:rsidR="00024D49" w:rsidRDefault="00024D49">
      <w:pPr>
        <w:spacing w:after="200" w:line="2" w:lineRule="auto"/>
        <w:rPr>
          <w:rFonts w:ascii="GuidePedagogique" w:hAnsi="GuidePedagogique" w:cs="GuidePedagoTimes-Bold"/>
          <w:b/>
          <w:bCs/>
          <w:spacing w:val="-1"/>
          <w:sz w:val="23"/>
          <w:szCs w:val="23"/>
        </w:rPr>
      </w:pPr>
      <w:r>
        <w:br w:type="page"/>
      </w:r>
    </w:p>
    <w:p w:rsidR="00647FB1" w:rsidRDefault="00647FB1" w:rsidP="001529AB">
      <w:pPr>
        <w:pStyle w:val="GuidePedagogiqueTitre6Consignes"/>
      </w:pPr>
      <w:r>
        <w:lastRenderedPageBreak/>
        <w:t xml:space="preserve">3. Élaborez un tableau d’affectation des modules </w:t>
      </w:r>
      <w:r w:rsidR="001529AB">
        <w:t>aux</w:t>
      </w:r>
      <w:r>
        <w:t xml:space="preserve"> différents employés : Emilio, Susanna, les employés en CDI et les employés en CDD.</w:t>
      </w:r>
    </w:p>
    <w:p w:rsidR="00647FB1" w:rsidRPr="00024D49" w:rsidRDefault="00647FB1" w:rsidP="00647FB1">
      <w:pPr>
        <w:pStyle w:val="GuidePedagogiqueTitre7Rponses"/>
        <w:rPr>
          <w:i/>
        </w:rPr>
      </w:pPr>
      <w:r w:rsidRPr="00024D49">
        <w:rPr>
          <w:i/>
        </w:rPr>
        <w:t>Solu</w:t>
      </w:r>
      <w:r w:rsidR="00024D49" w:rsidRPr="00024D49">
        <w:rPr>
          <w:i/>
        </w:rPr>
        <w:t>tion à discuter avec la classe.</w:t>
      </w:r>
    </w:p>
    <w:tbl>
      <w:tblPr>
        <w:tblStyle w:val="Grilledutableau"/>
        <w:tblW w:w="0" w:type="auto"/>
        <w:tblLayout w:type="fixed"/>
        <w:tblLook w:val="04A0"/>
      </w:tblPr>
      <w:tblGrid>
        <w:gridCol w:w="2660"/>
        <w:gridCol w:w="1630"/>
        <w:gridCol w:w="1630"/>
        <w:gridCol w:w="1630"/>
        <w:gridCol w:w="1630"/>
      </w:tblGrid>
      <w:tr w:rsidR="00647FB1" w:rsidRPr="00FB177A" w:rsidTr="00024D49">
        <w:tc>
          <w:tcPr>
            <w:tcW w:w="2660" w:type="dxa"/>
            <w:tcBorders>
              <w:top w:val="nil"/>
              <w:left w:val="nil"/>
            </w:tcBorders>
          </w:tcPr>
          <w:p w:rsidR="00647FB1" w:rsidRPr="00FB177A" w:rsidRDefault="00647FB1" w:rsidP="00647FB1">
            <w:pPr>
              <w:pStyle w:val="GuidePedagogiqueTitre7Rponses"/>
              <w:rPr>
                <w:b/>
                <w:bCs/>
              </w:rPr>
            </w:pPr>
          </w:p>
        </w:tc>
        <w:tc>
          <w:tcPr>
            <w:tcW w:w="1630" w:type="dxa"/>
          </w:tcPr>
          <w:p w:rsidR="00647FB1" w:rsidRPr="00FB177A" w:rsidRDefault="00647FB1" w:rsidP="00024D49">
            <w:pPr>
              <w:pStyle w:val="GuidePedagogiqueTitre7Rponses"/>
              <w:jc w:val="center"/>
              <w:rPr>
                <w:b/>
              </w:rPr>
            </w:pPr>
            <w:r w:rsidRPr="00FB177A">
              <w:rPr>
                <w:b/>
              </w:rPr>
              <w:t>Emilio</w:t>
            </w:r>
          </w:p>
        </w:tc>
        <w:tc>
          <w:tcPr>
            <w:tcW w:w="1630" w:type="dxa"/>
          </w:tcPr>
          <w:p w:rsidR="00647FB1" w:rsidRPr="00FB177A" w:rsidRDefault="00647FB1" w:rsidP="00024D49">
            <w:pPr>
              <w:pStyle w:val="GuidePedagogiqueTitre7Rponses"/>
              <w:jc w:val="center"/>
              <w:rPr>
                <w:b/>
              </w:rPr>
            </w:pPr>
            <w:r w:rsidRPr="00FB177A">
              <w:rPr>
                <w:b/>
              </w:rPr>
              <w:t>Susanna</w:t>
            </w:r>
          </w:p>
        </w:tc>
        <w:tc>
          <w:tcPr>
            <w:tcW w:w="1630" w:type="dxa"/>
          </w:tcPr>
          <w:p w:rsidR="00647FB1" w:rsidRPr="00FB177A" w:rsidRDefault="00647FB1" w:rsidP="00024D49">
            <w:pPr>
              <w:pStyle w:val="GuidePedagogiqueTitre7Rponses"/>
              <w:jc w:val="center"/>
              <w:rPr>
                <w:b/>
              </w:rPr>
            </w:pPr>
            <w:r w:rsidRPr="00FB177A">
              <w:rPr>
                <w:b/>
              </w:rPr>
              <w:t>CDI</w:t>
            </w:r>
          </w:p>
        </w:tc>
        <w:tc>
          <w:tcPr>
            <w:tcW w:w="1630" w:type="dxa"/>
          </w:tcPr>
          <w:p w:rsidR="00647FB1" w:rsidRPr="00FB177A" w:rsidRDefault="00647FB1" w:rsidP="00024D49">
            <w:pPr>
              <w:pStyle w:val="GuidePedagogiqueTitre7Rponses"/>
              <w:jc w:val="center"/>
              <w:rPr>
                <w:b/>
              </w:rPr>
            </w:pPr>
            <w:r w:rsidRPr="00FB177A">
              <w:rPr>
                <w:b/>
              </w:rPr>
              <w:t>CDD</w:t>
            </w:r>
          </w:p>
        </w:tc>
      </w:tr>
      <w:tr w:rsidR="00647FB1" w:rsidRPr="00FB177A" w:rsidTr="00E938F7">
        <w:tc>
          <w:tcPr>
            <w:tcW w:w="2660" w:type="dxa"/>
          </w:tcPr>
          <w:p w:rsidR="00647FB1" w:rsidRPr="00024D49" w:rsidRDefault="00647FB1" w:rsidP="00647FB1">
            <w:pPr>
              <w:pStyle w:val="GuidePedagogiqueTitre7Rponses"/>
            </w:pPr>
            <w:r w:rsidRPr="00024D49">
              <w:t>Caisse</w:t>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6F"/>
            </w:r>
          </w:p>
        </w:tc>
      </w:tr>
      <w:tr w:rsidR="00647FB1" w:rsidRPr="00FB177A" w:rsidTr="00E938F7">
        <w:tc>
          <w:tcPr>
            <w:tcW w:w="2660" w:type="dxa"/>
          </w:tcPr>
          <w:p w:rsidR="00647FB1" w:rsidRPr="00024D49" w:rsidRDefault="00647FB1" w:rsidP="00647FB1">
            <w:pPr>
              <w:pStyle w:val="GuidePedagogiqueTitre7Rponses"/>
              <w:rPr>
                <w:bCs/>
              </w:rPr>
            </w:pPr>
            <w:r w:rsidRPr="00024D49">
              <w:t>Fiche article / étiquettes</w:t>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6F"/>
            </w:r>
          </w:p>
        </w:tc>
      </w:tr>
      <w:tr w:rsidR="00647FB1" w:rsidRPr="00FB177A" w:rsidTr="00E938F7">
        <w:tc>
          <w:tcPr>
            <w:tcW w:w="2660" w:type="dxa"/>
          </w:tcPr>
          <w:p w:rsidR="00647FB1" w:rsidRPr="00024D49" w:rsidRDefault="00647FB1" w:rsidP="00647FB1">
            <w:pPr>
              <w:pStyle w:val="GuidePedagogiqueTitre7Rponses"/>
              <w:rPr>
                <w:bCs/>
              </w:rPr>
            </w:pPr>
            <w:r w:rsidRPr="00024D49">
              <w:t>Stock</w:t>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FE"/>
            </w:r>
          </w:p>
        </w:tc>
      </w:tr>
      <w:tr w:rsidR="00647FB1" w:rsidRPr="00FB177A" w:rsidTr="00E938F7">
        <w:tc>
          <w:tcPr>
            <w:tcW w:w="2660" w:type="dxa"/>
          </w:tcPr>
          <w:p w:rsidR="00647FB1" w:rsidRPr="00024D49" w:rsidRDefault="00647FB1" w:rsidP="00647FB1">
            <w:pPr>
              <w:pStyle w:val="GuidePedagogiqueTitre7Rponses"/>
              <w:rPr>
                <w:bCs/>
              </w:rPr>
            </w:pPr>
            <w:r w:rsidRPr="00024D49">
              <w:t>Comptabilité</w:t>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6F"/>
            </w:r>
          </w:p>
        </w:tc>
        <w:tc>
          <w:tcPr>
            <w:tcW w:w="1630" w:type="dxa"/>
          </w:tcPr>
          <w:p w:rsidR="00647FB1" w:rsidRPr="00024D49" w:rsidRDefault="00647FB1" w:rsidP="00024D49">
            <w:pPr>
              <w:pStyle w:val="GuidePedagogiqueTitre7Rponses"/>
              <w:jc w:val="center"/>
            </w:pPr>
            <w:r w:rsidRPr="00024D49">
              <w:sym w:font="Wingdings" w:char="F06F"/>
            </w:r>
          </w:p>
        </w:tc>
      </w:tr>
      <w:tr w:rsidR="00647FB1" w:rsidRPr="00FB177A" w:rsidTr="00E938F7">
        <w:tc>
          <w:tcPr>
            <w:tcW w:w="2660" w:type="dxa"/>
          </w:tcPr>
          <w:p w:rsidR="00647FB1" w:rsidRPr="00024D49" w:rsidRDefault="00647FB1" w:rsidP="00647FB1">
            <w:pPr>
              <w:pStyle w:val="GuidePedagogiqueTitre7Rponses"/>
            </w:pPr>
            <w:r w:rsidRPr="00024D49">
              <w:t>Fournisseurs</w:t>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6F"/>
            </w:r>
          </w:p>
        </w:tc>
        <w:tc>
          <w:tcPr>
            <w:tcW w:w="1630" w:type="dxa"/>
          </w:tcPr>
          <w:p w:rsidR="00647FB1" w:rsidRPr="00024D49" w:rsidRDefault="00647FB1" w:rsidP="00024D49">
            <w:pPr>
              <w:pStyle w:val="GuidePedagogiqueTitre7Rponses"/>
              <w:jc w:val="center"/>
            </w:pPr>
            <w:r w:rsidRPr="00024D49">
              <w:sym w:font="Wingdings" w:char="F06F"/>
            </w:r>
          </w:p>
        </w:tc>
      </w:tr>
      <w:tr w:rsidR="00647FB1" w:rsidRPr="00FB177A" w:rsidTr="00E938F7">
        <w:tc>
          <w:tcPr>
            <w:tcW w:w="2660" w:type="dxa"/>
          </w:tcPr>
          <w:p w:rsidR="00647FB1" w:rsidRPr="00024D49" w:rsidRDefault="00647FB1" w:rsidP="00647FB1">
            <w:pPr>
              <w:pStyle w:val="GuidePedagogiqueTitre7Rponses"/>
              <w:rPr>
                <w:bCs/>
              </w:rPr>
            </w:pPr>
            <w:r w:rsidRPr="00024D49">
              <w:t>Analyses statistiques</w:t>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6F"/>
            </w:r>
            <w:r w:rsidRPr="00024D49">
              <w:t xml:space="preserve"> ou </w:t>
            </w: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6F"/>
            </w:r>
          </w:p>
        </w:tc>
        <w:tc>
          <w:tcPr>
            <w:tcW w:w="1630" w:type="dxa"/>
          </w:tcPr>
          <w:p w:rsidR="00647FB1" w:rsidRPr="00024D49" w:rsidRDefault="00647FB1" w:rsidP="00024D49">
            <w:pPr>
              <w:pStyle w:val="GuidePedagogiqueTitre7Rponses"/>
              <w:jc w:val="center"/>
            </w:pPr>
            <w:r w:rsidRPr="00024D49">
              <w:sym w:font="Wingdings" w:char="F06F"/>
            </w:r>
          </w:p>
        </w:tc>
      </w:tr>
      <w:tr w:rsidR="00647FB1" w:rsidRPr="00FB177A" w:rsidTr="00E938F7">
        <w:tc>
          <w:tcPr>
            <w:tcW w:w="2660" w:type="dxa"/>
          </w:tcPr>
          <w:p w:rsidR="00647FB1" w:rsidRPr="00024D49" w:rsidRDefault="00647FB1" w:rsidP="00647FB1">
            <w:pPr>
              <w:pStyle w:val="GuidePedagogiqueTitre7Rponses"/>
              <w:rPr>
                <w:bCs/>
              </w:rPr>
            </w:pPr>
            <w:r w:rsidRPr="00024D49">
              <w:t>Réseau</w:t>
            </w:r>
          </w:p>
        </w:tc>
        <w:tc>
          <w:tcPr>
            <w:tcW w:w="1630" w:type="dxa"/>
          </w:tcPr>
          <w:p w:rsidR="00647FB1" w:rsidRPr="00024D49" w:rsidRDefault="00647FB1" w:rsidP="00024D49">
            <w:pPr>
              <w:pStyle w:val="GuidePedagogiqueTitre7Rponses"/>
              <w:jc w:val="center"/>
            </w:pPr>
            <w:r w:rsidRPr="00024D49">
              <w:sym w:font="Wingdings" w:char="F0FE"/>
            </w:r>
          </w:p>
        </w:tc>
        <w:tc>
          <w:tcPr>
            <w:tcW w:w="1630" w:type="dxa"/>
          </w:tcPr>
          <w:p w:rsidR="00647FB1" w:rsidRPr="00024D49" w:rsidRDefault="00647FB1" w:rsidP="00024D49">
            <w:pPr>
              <w:pStyle w:val="GuidePedagogiqueTitre7Rponses"/>
              <w:jc w:val="center"/>
            </w:pPr>
            <w:r w:rsidRPr="00024D49">
              <w:sym w:font="Wingdings" w:char="F06F"/>
            </w:r>
          </w:p>
        </w:tc>
        <w:tc>
          <w:tcPr>
            <w:tcW w:w="1630" w:type="dxa"/>
          </w:tcPr>
          <w:p w:rsidR="00647FB1" w:rsidRPr="00024D49" w:rsidRDefault="00647FB1" w:rsidP="00024D49">
            <w:pPr>
              <w:pStyle w:val="GuidePedagogiqueTitre7Rponses"/>
              <w:jc w:val="center"/>
            </w:pPr>
            <w:r w:rsidRPr="00024D49">
              <w:sym w:font="Wingdings" w:char="F06F"/>
            </w:r>
          </w:p>
        </w:tc>
        <w:tc>
          <w:tcPr>
            <w:tcW w:w="1630" w:type="dxa"/>
          </w:tcPr>
          <w:p w:rsidR="00647FB1" w:rsidRPr="00024D49" w:rsidRDefault="00647FB1" w:rsidP="00024D49">
            <w:pPr>
              <w:pStyle w:val="GuidePedagogiqueTitre7Rponses"/>
              <w:jc w:val="center"/>
            </w:pPr>
            <w:r w:rsidRPr="00024D49">
              <w:sym w:font="Wingdings" w:char="F06F"/>
            </w:r>
          </w:p>
        </w:tc>
      </w:tr>
    </w:tbl>
    <w:p w:rsidR="00647FB1" w:rsidRDefault="001529AB" w:rsidP="001529AB">
      <w:pPr>
        <w:pStyle w:val="GuidePedagogiqueTitre5Missionsnumros"/>
      </w:pPr>
      <w:r>
        <w:t>Mission 2 Exploiter et enrichir un logiciel de GRC</w:t>
      </w:r>
    </w:p>
    <w:p w:rsidR="00647FB1" w:rsidRDefault="00647FB1" w:rsidP="001529AB">
      <w:pPr>
        <w:pStyle w:val="GuidePedagogiqueTitre6Consignes"/>
      </w:pPr>
      <w:r>
        <w:t>4. Rédigez une note expliquant l’intérêt d’un CRM pour la boutique et donnant des exemples d’utilisation pertine</w:t>
      </w:r>
      <w:r w:rsidR="001529AB">
        <w:t>nts par rapport à sa situation.</w:t>
      </w:r>
    </w:p>
    <w:p w:rsidR="00647FB1" w:rsidRPr="00D07182" w:rsidRDefault="00647FB1" w:rsidP="00647FB1">
      <w:pPr>
        <w:pStyle w:val="GuidePedagogiqueTitre7Rponses"/>
      </w:pPr>
      <w:r w:rsidRPr="00D07182">
        <w:t>De</w:t>
      </w:r>
      <w:r w:rsidR="00A9447D">
        <w:rPr>
          <w:rFonts w:hint="eastAsia"/>
        </w:rPr>
        <w:t> </w:t>
      </w:r>
      <w:r w:rsidR="00A9447D">
        <w:t xml:space="preserve">: </w:t>
      </w:r>
      <w:r w:rsidR="004E768C">
        <w:t>X</w:t>
      </w:r>
    </w:p>
    <w:p w:rsidR="00647FB1" w:rsidRPr="00D07182" w:rsidRDefault="00A9447D" w:rsidP="00647FB1">
      <w:pPr>
        <w:pStyle w:val="GuidePedagogiqueTitre7Rponses"/>
      </w:pPr>
      <w:r>
        <w:rPr>
          <w:rFonts w:ascii="Times New Roman" w:hAnsi="Times New Roman"/>
        </w:rPr>
        <w:t>À</w:t>
      </w:r>
      <w:r w:rsidR="00647FB1" w:rsidRPr="00D07182">
        <w:t> : Emilio</w:t>
      </w:r>
    </w:p>
    <w:p w:rsidR="00647FB1" w:rsidRPr="00D07182" w:rsidRDefault="00647FB1" w:rsidP="00647FB1">
      <w:pPr>
        <w:pStyle w:val="GuidePedagogiqueTitre7Rponses"/>
      </w:pPr>
      <w:r w:rsidRPr="00D07182">
        <w:t>Objet</w:t>
      </w:r>
      <w:r w:rsidR="004D6D0A">
        <w:rPr>
          <w:rFonts w:hint="eastAsia"/>
        </w:rPr>
        <w:t> </w:t>
      </w:r>
      <w:r w:rsidRPr="00D07182">
        <w:t>: intérêt du CRM pour Un dimanche en montagne</w:t>
      </w:r>
    </w:p>
    <w:p w:rsidR="00647FB1" w:rsidRPr="00D07182" w:rsidRDefault="00647FB1" w:rsidP="00647FB1">
      <w:pPr>
        <w:pStyle w:val="GuidePedagogiqueTitre7Rponses"/>
      </w:pPr>
      <w:r w:rsidRPr="00D07182">
        <w:t>Le CRM pour la boutique, c’est passer de l’orientation produit à l’orientation client. Il pourrait nous permettre de créer une relation plus étroite avec le client et de développer sa fidélité. Il peut également nous permettre de gagner de nouveaux clients par la prospection.</w:t>
      </w:r>
    </w:p>
    <w:p w:rsidR="00647FB1" w:rsidRPr="00D07182" w:rsidRDefault="00647FB1" w:rsidP="00647FB1">
      <w:pPr>
        <w:pStyle w:val="GuidePedagogiqueTitre7Rponses"/>
      </w:pPr>
      <w:r w:rsidRPr="00D07182">
        <w:t>Un CRM a trois fonctions</w:t>
      </w:r>
      <w:r w:rsidR="004D6D0A">
        <w:rPr>
          <w:rFonts w:hint="eastAsia"/>
        </w:rPr>
        <w:t> </w:t>
      </w:r>
      <w:r w:rsidRPr="00D07182">
        <w:t>: l’analyse de la clientèle, la gestion des opérations marketing et support, le manag</w:t>
      </w:r>
      <w:r w:rsidR="00A9447D">
        <w:t>ement des équipes commerciales.</w:t>
      </w:r>
    </w:p>
    <w:p w:rsidR="00647FB1" w:rsidRPr="00D07182" w:rsidRDefault="00647FB1" w:rsidP="00647FB1">
      <w:pPr>
        <w:pStyle w:val="GuidePedagogiqueTitre7Rponses"/>
      </w:pPr>
      <w:r w:rsidRPr="00D07182">
        <w:t>Ses avantages sont nombreux :</w:t>
      </w:r>
    </w:p>
    <w:tbl>
      <w:tblPr>
        <w:tblStyle w:val="Grilledutableau"/>
        <w:tblW w:w="0" w:type="auto"/>
        <w:tblLayout w:type="fixed"/>
        <w:tblLook w:val="04A0"/>
      </w:tblPr>
      <w:tblGrid>
        <w:gridCol w:w="1101"/>
        <w:gridCol w:w="1275"/>
        <w:gridCol w:w="6912"/>
      </w:tblGrid>
      <w:tr w:rsidR="00647FB1" w:rsidRPr="00D07182" w:rsidTr="00577323">
        <w:tc>
          <w:tcPr>
            <w:tcW w:w="2376" w:type="dxa"/>
            <w:gridSpan w:val="2"/>
          </w:tcPr>
          <w:p w:rsidR="00647FB1" w:rsidRPr="00D07182" w:rsidRDefault="00647FB1" w:rsidP="00A9447D">
            <w:pPr>
              <w:pStyle w:val="GuidePedagogiqueTitre7Rponses"/>
              <w:jc w:val="center"/>
              <w:rPr>
                <w:b/>
              </w:rPr>
            </w:pPr>
            <w:r w:rsidRPr="00D07182">
              <w:rPr>
                <w:b/>
              </w:rPr>
              <w:t>Avantages</w:t>
            </w:r>
          </w:p>
        </w:tc>
        <w:tc>
          <w:tcPr>
            <w:tcW w:w="6912" w:type="dxa"/>
          </w:tcPr>
          <w:p w:rsidR="00647FB1" w:rsidRPr="00D07182" w:rsidRDefault="00647FB1" w:rsidP="00A9447D">
            <w:pPr>
              <w:pStyle w:val="GuidePedagogiqueTitre7Rponses"/>
              <w:jc w:val="center"/>
              <w:rPr>
                <w:b/>
              </w:rPr>
            </w:pPr>
            <w:r w:rsidRPr="00D07182">
              <w:rPr>
                <w:b/>
              </w:rPr>
              <w:t>Exemples</w:t>
            </w:r>
          </w:p>
        </w:tc>
      </w:tr>
      <w:tr w:rsidR="00A9447D" w:rsidRPr="00D07182" w:rsidTr="00577323">
        <w:tc>
          <w:tcPr>
            <w:tcW w:w="1101" w:type="dxa"/>
            <w:vMerge w:val="restart"/>
            <w:vAlign w:val="center"/>
          </w:tcPr>
          <w:p w:rsidR="00A9447D" w:rsidRPr="00D07182" w:rsidRDefault="00A9447D" w:rsidP="00A9447D">
            <w:pPr>
              <w:pStyle w:val="GuidePedagogiqueTitre7Rponses"/>
              <w:rPr>
                <w:b/>
              </w:rPr>
            </w:pPr>
            <w:r w:rsidRPr="00D07182">
              <w:rPr>
                <w:b/>
              </w:rPr>
              <w:t>Analyse de la clientèle</w:t>
            </w:r>
          </w:p>
        </w:tc>
        <w:tc>
          <w:tcPr>
            <w:tcW w:w="1275" w:type="dxa"/>
            <w:vAlign w:val="center"/>
          </w:tcPr>
          <w:p w:rsidR="00A9447D" w:rsidRPr="00D07182" w:rsidRDefault="00A9447D" w:rsidP="00A9447D">
            <w:pPr>
              <w:pStyle w:val="GuidePedagogiqueTitre7Rponses"/>
            </w:pPr>
            <w:r w:rsidRPr="00D07182">
              <w:t>Segmenta</w:t>
            </w:r>
            <w:r w:rsidR="00577323">
              <w:br/>
            </w:r>
            <w:proofErr w:type="spellStart"/>
            <w:r w:rsidRPr="00D07182">
              <w:t>tion</w:t>
            </w:r>
            <w:proofErr w:type="spellEnd"/>
            <w:r w:rsidRPr="00D07182">
              <w:t xml:space="preserve"> de la clientèle</w:t>
            </w:r>
          </w:p>
        </w:tc>
        <w:tc>
          <w:tcPr>
            <w:tcW w:w="6912" w:type="dxa"/>
          </w:tcPr>
          <w:p w:rsidR="00A9447D" w:rsidRPr="00D07182" w:rsidRDefault="00A9447D" w:rsidP="00647FB1">
            <w:pPr>
              <w:pStyle w:val="GuidePedagogiqueTitre7Rponses"/>
            </w:pPr>
            <w:r w:rsidRPr="00D07182">
              <w:t>Segmentation géographique (géomarketing)</w:t>
            </w:r>
            <w:r>
              <w:t>.</w:t>
            </w:r>
          </w:p>
          <w:p w:rsidR="00A9447D" w:rsidRPr="00D07182" w:rsidRDefault="00A9447D" w:rsidP="00647FB1">
            <w:pPr>
              <w:pStyle w:val="GuidePedagogiqueTitre7Rponses"/>
            </w:pPr>
            <w:r w:rsidRPr="00D07182">
              <w:t xml:space="preserve">Segmentation </w:t>
            </w:r>
            <w:proofErr w:type="spellStart"/>
            <w:r w:rsidRPr="00D07182">
              <w:t>socio-démographique</w:t>
            </w:r>
            <w:proofErr w:type="spellEnd"/>
            <w:r w:rsidRPr="00D07182">
              <w:t xml:space="preserve"> (âge, sexe, CSP, etc.)</w:t>
            </w:r>
            <w:r>
              <w:t>.</w:t>
            </w:r>
          </w:p>
          <w:p w:rsidR="00A9447D" w:rsidRPr="00D07182" w:rsidRDefault="00A9447D" w:rsidP="00647FB1">
            <w:pPr>
              <w:pStyle w:val="GuidePedagogiqueTitre7Rponses"/>
            </w:pPr>
            <w:r w:rsidRPr="00D07182">
              <w:t>Segmentation comportementale (type d’achat, fréquence d’achat, récence des achats, recours au service après-vente, adhésion à la newsletter, etc.)</w:t>
            </w:r>
            <w:r>
              <w:t>.</w:t>
            </w:r>
          </w:p>
        </w:tc>
      </w:tr>
      <w:tr w:rsidR="00A9447D" w:rsidRPr="00D07182" w:rsidTr="00577323">
        <w:tc>
          <w:tcPr>
            <w:tcW w:w="1101" w:type="dxa"/>
            <w:vMerge/>
          </w:tcPr>
          <w:p w:rsidR="00A9447D" w:rsidRPr="00D07182" w:rsidRDefault="00A9447D" w:rsidP="00647FB1">
            <w:pPr>
              <w:pStyle w:val="GuidePedagogiqueTitre7Rponses"/>
            </w:pPr>
          </w:p>
        </w:tc>
        <w:tc>
          <w:tcPr>
            <w:tcW w:w="1275" w:type="dxa"/>
            <w:vAlign w:val="center"/>
          </w:tcPr>
          <w:p w:rsidR="00A9447D" w:rsidRPr="00D07182" w:rsidRDefault="00A9447D" w:rsidP="00A9447D">
            <w:pPr>
              <w:pStyle w:val="GuidePedagogiqueTitre7Rponses"/>
            </w:pPr>
            <w:r w:rsidRPr="00D07182">
              <w:t>Analyse de la clientèle par univers</w:t>
            </w:r>
          </w:p>
        </w:tc>
        <w:tc>
          <w:tcPr>
            <w:tcW w:w="6912" w:type="dxa"/>
          </w:tcPr>
          <w:p w:rsidR="00A9447D" w:rsidRPr="00D07182" w:rsidRDefault="00A9447D" w:rsidP="00A9447D">
            <w:pPr>
              <w:pStyle w:val="GuidePedagogiqueTitre7Rponses"/>
            </w:pPr>
            <w:r w:rsidRPr="00D07182">
              <w:t>Segmentation par univers</w:t>
            </w:r>
            <w:r>
              <w:t>.</w:t>
            </w:r>
          </w:p>
          <w:p w:rsidR="00A9447D" w:rsidRDefault="00A9447D" w:rsidP="00A9447D">
            <w:pPr>
              <w:pStyle w:val="GuidePedagogiqueTitre7Rponses"/>
            </w:pPr>
            <w:r w:rsidRPr="00D07182">
              <w:t>Poids et évolution des segments</w:t>
            </w:r>
            <w:r>
              <w:t>.</w:t>
            </w:r>
          </w:p>
          <w:p w:rsidR="00A9447D" w:rsidRPr="00D07182" w:rsidRDefault="00A9447D" w:rsidP="00A9447D">
            <w:pPr>
              <w:pStyle w:val="GuidePedagogiqueTitre7Rponses"/>
            </w:pPr>
            <w:r w:rsidRPr="00D07182">
              <w:t xml:space="preserve">Performance </w:t>
            </w:r>
            <w:r w:rsidR="00577323">
              <w:t>par</w:t>
            </w:r>
            <w:r w:rsidRPr="00D07182">
              <w:t xml:space="preserve"> univers (CA, marge, panier moyen, évolutions, etc.)</w:t>
            </w:r>
            <w:r>
              <w:t>.</w:t>
            </w:r>
          </w:p>
          <w:p w:rsidR="00A9447D" w:rsidRPr="00D07182" w:rsidRDefault="00A9447D" w:rsidP="00647FB1">
            <w:pPr>
              <w:pStyle w:val="GuidePedagogiqueTitre7Rponses"/>
            </w:pPr>
            <w:r w:rsidRPr="00D07182">
              <w:t xml:space="preserve">Meilleures catégories de produits </w:t>
            </w:r>
            <w:r>
              <w:t>.</w:t>
            </w:r>
          </w:p>
          <w:p w:rsidR="00A9447D" w:rsidRPr="00D07182" w:rsidRDefault="00A9447D" w:rsidP="00647FB1">
            <w:pPr>
              <w:pStyle w:val="GuidePedagogiqueTitre7Rponses"/>
            </w:pPr>
            <w:r w:rsidRPr="00D07182">
              <w:t>Produits les plus vendus</w:t>
            </w:r>
            <w:r>
              <w:t>.</w:t>
            </w:r>
          </w:p>
          <w:p w:rsidR="00A9447D" w:rsidRPr="00D07182" w:rsidRDefault="00A9447D" w:rsidP="00647FB1">
            <w:pPr>
              <w:pStyle w:val="GuidePedagogiqueTitre7Rponses"/>
            </w:pPr>
            <w:r w:rsidRPr="00D07182">
              <w:t>Meilleurs fournisseurs</w:t>
            </w:r>
            <w:r>
              <w:t>.</w:t>
            </w:r>
          </w:p>
          <w:p w:rsidR="00A9447D" w:rsidRPr="00D07182" w:rsidRDefault="00A9447D" w:rsidP="00647FB1">
            <w:pPr>
              <w:pStyle w:val="GuidePedagogiqueTitre7Rponses"/>
            </w:pPr>
            <w:r w:rsidRPr="00D07182">
              <w:t>Meilleurs clients dans chaque univers</w:t>
            </w:r>
            <w:r>
              <w:t>.</w:t>
            </w:r>
          </w:p>
        </w:tc>
      </w:tr>
      <w:tr w:rsidR="00A9447D" w:rsidRPr="00D07182" w:rsidTr="00577323">
        <w:tc>
          <w:tcPr>
            <w:tcW w:w="1101" w:type="dxa"/>
            <w:vMerge/>
            <w:vAlign w:val="center"/>
          </w:tcPr>
          <w:p w:rsidR="00A9447D" w:rsidRPr="00A9447D" w:rsidRDefault="00A9447D" w:rsidP="00A9447D">
            <w:pPr>
              <w:pStyle w:val="GuidePedagogiqueTitre7Rponses"/>
            </w:pPr>
          </w:p>
        </w:tc>
        <w:tc>
          <w:tcPr>
            <w:tcW w:w="1275" w:type="dxa"/>
            <w:vAlign w:val="center"/>
          </w:tcPr>
          <w:p w:rsidR="00A9447D" w:rsidRPr="00A9447D" w:rsidRDefault="00A9447D" w:rsidP="00A9447D">
            <w:pPr>
              <w:pStyle w:val="GuidePedagogiqueTitre7Rponses"/>
            </w:pPr>
            <w:r w:rsidRPr="00A9447D">
              <w:t>Évaluation du potentiel client</w:t>
            </w:r>
          </w:p>
        </w:tc>
        <w:tc>
          <w:tcPr>
            <w:tcW w:w="6912" w:type="dxa"/>
          </w:tcPr>
          <w:p w:rsidR="00A9447D" w:rsidRPr="00D07182" w:rsidRDefault="00A9447D" w:rsidP="00647FB1">
            <w:pPr>
              <w:pStyle w:val="GuidePedagogiqueTitre7Rponses"/>
            </w:pPr>
            <w:r w:rsidRPr="00D07182">
              <w:t>Calcul de valeur client</w:t>
            </w:r>
            <w:r>
              <w:t>.</w:t>
            </w:r>
          </w:p>
          <w:p w:rsidR="00A9447D" w:rsidRPr="00D07182" w:rsidRDefault="00A9447D" w:rsidP="00647FB1">
            <w:pPr>
              <w:pStyle w:val="GuidePedagogiqueTitre7Rponses"/>
            </w:pPr>
            <w:r w:rsidRPr="00D07182">
              <w:t>Calcul de valeur client par univers</w:t>
            </w:r>
            <w:r>
              <w:t>.</w:t>
            </w:r>
          </w:p>
        </w:tc>
      </w:tr>
      <w:tr w:rsidR="00647FB1" w:rsidRPr="00D07182" w:rsidTr="00577323">
        <w:tc>
          <w:tcPr>
            <w:tcW w:w="2376" w:type="dxa"/>
            <w:gridSpan w:val="2"/>
            <w:vAlign w:val="center"/>
          </w:tcPr>
          <w:p w:rsidR="00647FB1" w:rsidRPr="00D07182" w:rsidRDefault="00647FB1" w:rsidP="00A9447D">
            <w:pPr>
              <w:pStyle w:val="GuidePedagogiqueTitre7Rponses"/>
              <w:rPr>
                <w:b/>
              </w:rPr>
            </w:pPr>
            <w:r w:rsidRPr="00D07182">
              <w:rPr>
                <w:b/>
              </w:rPr>
              <w:t>Opérations marketing et support</w:t>
            </w:r>
          </w:p>
        </w:tc>
        <w:tc>
          <w:tcPr>
            <w:tcW w:w="6912" w:type="dxa"/>
          </w:tcPr>
          <w:p w:rsidR="00647FB1" w:rsidRPr="00D07182" w:rsidRDefault="00647FB1" w:rsidP="00647FB1">
            <w:pPr>
              <w:pStyle w:val="GuidePedagogiqueTitre7Rponses"/>
            </w:pPr>
            <w:r w:rsidRPr="00D07182">
              <w:t>Opérations marketing globale</w:t>
            </w:r>
            <w:r w:rsidR="004D6D0A">
              <w:rPr>
                <w:rFonts w:hint="eastAsia"/>
              </w:rPr>
              <w:t> </w:t>
            </w:r>
            <w:r w:rsidRPr="00D07182">
              <w:t>: soldes privées par exemple</w:t>
            </w:r>
            <w:r w:rsidR="00A9447D">
              <w:t>.</w:t>
            </w:r>
          </w:p>
          <w:p w:rsidR="00647FB1" w:rsidRPr="00D07182" w:rsidRDefault="00A9447D" w:rsidP="00647FB1">
            <w:pPr>
              <w:pStyle w:val="GuidePedagogiqueTitre7Rponses"/>
            </w:pPr>
            <w:r w:rsidRPr="00D07182">
              <w:t>Op</w:t>
            </w:r>
            <w:r w:rsidRPr="00D07182">
              <w:rPr>
                <w:rFonts w:hint="eastAsia"/>
              </w:rPr>
              <w:t>é</w:t>
            </w:r>
            <w:r w:rsidRPr="00D07182">
              <w:t xml:space="preserve">rations </w:t>
            </w:r>
            <w:r w:rsidR="00647FB1" w:rsidRPr="00D07182">
              <w:t>marketing ciblées</w:t>
            </w:r>
            <w:r>
              <w:t xml:space="preserve"> </w:t>
            </w:r>
            <w:r w:rsidR="00647FB1" w:rsidRPr="00D07182">
              <w:t>par univers : promotion sur univers par exemple</w:t>
            </w:r>
            <w:r>
              <w:t>.</w:t>
            </w:r>
          </w:p>
          <w:p w:rsidR="00647FB1" w:rsidRPr="00D07182" w:rsidRDefault="00A9447D" w:rsidP="00647FB1">
            <w:pPr>
              <w:pStyle w:val="GuidePedagogiqueTitre7Rponses"/>
            </w:pPr>
            <w:r w:rsidRPr="00D07182">
              <w:t>Op</w:t>
            </w:r>
            <w:r w:rsidRPr="00D07182">
              <w:rPr>
                <w:rFonts w:hint="eastAsia"/>
              </w:rPr>
              <w:t>é</w:t>
            </w:r>
            <w:r w:rsidRPr="00D07182">
              <w:t xml:space="preserve">rations </w:t>
            </w:r>
            <w:r w:rsidR="00647FB1" w:rsidRPr="00D07182">
              <w:t>marketing ciblées par client : opérations par segment géographique, par catégorie socioprofessionnelle, par comportement, etc.</w:t>
            </w:r>
          </w:p>
          <w:p w:rsidR="00647FB1" w:rsidRPr="00D07182" w:rsidRDefault="00A9447D" w:rsidP="00647FB1">
            <w:pPr>
              <w:pStyle w:val="GuidePedagogiqueTitre7Rponses"/>
            </w:pPr>
            <w:r w:rsidRPr="00D07182">
              <w:t>Op</w:t>
            </w:r>
            <w:r w:rsidRPr="00D07182">
              <w:rPr>
                <w:rFonts w:hint="eastAsia"/>
              </w:rPr>
              <w:t>é</w:t>
            </w:r>
            <w:r w:rsidRPr="00D07182">
              <w:t xml:space="preserve">rations </w:t>
            </w:r>
            <w:r w:rsidR="00647FB1" w:rsidRPr="00D07182">
              <w:t>marketing individualisées</w:t>
            </w:r>
            <w:r>
              <w:t xml:space="preserve"> (</w:t>
            </w:r>
            <w:r w:rsidR="00647FB1" w:rsidRPr="00D07182">
              <w:t>modification d’adresse, anniversaire, anniversaire du premier achat, passage</w:t>
            </w:r>
            <w:r>
              <w:t xml:space="preserve"> de</w:t>
            </w:r>
            <w:r w:rsidR="00647FB1" w:rsidRPr="00D07182">
              <w:t xml:space="preserve"> la majorité, demande de SAV, réclamation, adhésion </w:t>
            </w:r>
            <w:r>
              <w:t xml:space="preserve">à </w:t>
            </w:r>
            <w:r w:rsidR="00647FB1" w:rsidRPr="00D07182">
              <w:t>la newsletter</w:t>
            </w:r>
            <w:r>
              <w:t>,</w:t>
            </w:r>
            <w:r w:rsidR="00647FB1" w:rsidRPr="00D07182">
              <w:t xml:space="preserve"> etc.</w:t>
            </w:r>
            <w:r>
              <w:t>),</w:t>
            </w:r>
            <w:r w:rsidR="00647FB1" w:rsidRPr="00D07182">
              <w:t xml:space="preserve"> ou de probabilité d’événements</w:t>
            </w:r>
            <w:r>
              <w:t xml:space="preserve"> </w:t>
            </w:r>
            <w:r w:rsidR="00647FB1" w:rsidRPr="00D07182">
              <w:t>(acheter un produit par exemple) calculée à partir de la base de données.</w:t>
            </w:r>
          </w:p>
          <w:p w:rsidR="00647FB1" w:rsidRPr="00D07182" w:rsidRDefault="00647FB1" w:rsidP="00647FB1">
            <w:pPr>
              <w:pStyle w:val="GuidePedagogiqueTitre7Rponses"/>
            </w:pPr>
            <w:r w:rsidRPr="00D07182">
              <w:t>Gestion du service après-vente individuel</w:t>
            </w:r>
            <w:r w:rsidR="00A9447D">
              <w:t>.</w:t>
            </w:r>
          </w:p>
        </w:tc>
      </w:tr>
      <w:tr w:rsidR="00647FB1" w:rsidRPr="00D07182" w:rsidTr="00577323">
        <w:tc>
          <w:tcPr>
            <w:tcW w:w="2376" w:type="dxa"/>
            <w:gridSpan w:val="2"/>
            <w:vAlign w:val="center"/>
          </w:tcPr>
          <w:p w:rsidR="00647FB1" w:rsidRPr="00D07182" w:rsidRDefault="00647FB1" w:rsidP="00A9447D">
            <w:pPr>
              <w:pStyle w:val="GuidePedagogiqueTitre7Rponses"/>
              <w:rPr>
                <w:b/>
              </w:rPr>
            </w:pPr>
            <w:r w:rsidRPr="00D07182">
              <w:rPr>
                <w:b/>
              </w:rPr>
              <w:t>Management</w:t>
            </w:r>
          </w:p>
        </w:tc>
        <w:tc>
          <w:tcPr>
            <w:tcW w:w="6912" w:type="dxa"/>
          </w:tcPr>
          <w:p w:rsidR="00647FB1" w:rsidRPr="00D07182" w:rsidRDefault="00647FB1" w:rsidP="00647FB1">
            <w:pPr>
              <w:pStyle w:val="GuidePedagogiqueTitre7Rponses"/>
            </w:pPr>
            <w:r w:rsidRPr="00D07182">
              <w:t>Attribution des univers éventuel</w:t>
            </w:r>
            <w:r w:rsidR="00A9447D">
              <w:t>s.</w:t>
            </w:r>
          </w:p>
          <w:p w:rsidR="00647FB1" w:rsidRPr="00D07182" w:rsidRDefault="00A9447D" w:rsidP="00647FB1">
            <w:pPr>
              <w:pStyle w:val="GuidePedagogiqueTitre7Rponses"/>
            </w:pPr>
            <w:r w:rsidRPr="00D07182">
              <w:t xml:space="preserve">Calcul </w:t>
            </w:r>
            <w:r w:rsidR="00647FB1" w:rsidRPr="00D07182">
              <w:t>et suivi des objectifs individuels</w:t>
            </w:r>
            <w:r>
              <w:t>.</w:t>
            </w:r>
          </w:p>
          <w:p w:rsidR="00647FB1" w:rsidRPr="00D07182" w:rsidRDefault="00A9447D" w:rsidP="00647FB1">
            <w:pPr>
              <w:pStyle w:val="GuidePedagogiqueTitre7Rponses"/>
            </w:pPr>
            <w:r w:rsidRPr="00D07182">
              <w:t xml:space="preserve">Calcul </w:t>
            </w:r>
            <w:r w:rsidR="00647FB1" w:rsidRPr="00D07182">
              <w:t>de la performance commerciale individuelle</w:t>
            </w:r>
            <w:r>
              <w:t>.</w:t>
            </w:r>
          </w:p>
          <w:p w:rsidR="00647FB1" w:rsidRPr="00D07182" w:rsidRDefault="00A9447D" w:rsidP="00647FB1">
            <w:pPr>
              <w:pStyle w:val="GuidePedagogiqueTitre7Rponses"/>
            </w:pPr>
            <w:r w:rsidRPr="00D07182">
              <w:t xml:space="preserve">Gestion </w:t>
            </w:r>
            <w:r w:rsidR="00647FB1" w:rsidRPr="00D07182">
              <w:t>des plannings et agenda individuel</w:t>
            </w:r>
            <w:r>
              <w:t>.</w:t>
            </w:r>
          </w:p>
          <w:p w:rsidR="00647FB1" w:rsidRPr="00D07182" w:rsidRDefault="00577323" w:rsidP="00647FB1">
            <w:pPr>
              <w:pStyle w:val="GuidePedagogiqueTitre7Rponses"/>
            </w:pPr>
            <w:r>
              <w:t>E</w:t>
            </w:r>
            <w:r w:rsidR="00647FB1" w:rsidRPr="00D07182">
              <w:t>tc.</w:t>
            </w:r>
          </w:p>
        </w:tc>
      </w:tr>
    </w:tbl>
    <w:p w:rsidR="00647FB1" w:rsidRDefault="00647FB1" w:rsidP="00647FB1">
      <w:pPr>
        <w:pStyle w:val="GuidePedagogiqueTitre7Rponses"/>
      </w:pPr>
      <w:r w:rsidRPr="00D07182">
        <w:t>Ce ne sont que des exemples, mais au total la GRC permettra un meilleur suivi de la relation client et une plus grande fidélisation.</w:t>
      </w:r>
    </w:p>
    <w:p w:rsidR="00647FB1" w:rsidRPr="00D07182" w:rsidRDefault="004E768C" w:rsidP="00647FB1">
      <w:pPr>
        <w:pStyle w:val="GuidePedagogiqueTitre7Rponses"/>
      </w:pPr>
      <w:r>
        <w:t>X</w:t>
      </w:r>
    </w:p>
    <w:p w:rsidR="00647FB1" w:rsidRDefault="00647FB1" w:rsidP="001529AB">
      <w:pPr>
        <w:pStyle w:val="GuidePedagogiqueTitre6Consignes"/>
      </w:pPr>
      <w:r>
        <w:lastRenderedPageBreak/>
        <w:t>5. Commentez le formulaire actuel au regard du RGPD et proposez à Emilio un formulaire d’inscription à la newsletter ainsi qu’un projet de rédaction du pied de la newsletter qui soient conformes à la loi.</w:t>
      </w:r>
    </w:p>
    <w:p w:rsidR="00647FB1" w:rsidRDefault="00647FB1" w:rsidP="00647FB1">
      <w:pPr>
        <w:pStyle w:val="GuidePedagogiqueTitre7Rponses"/>
      </w:pPr>
      <w:r w:rsidRPr="00AE11FA">
        <w:t>Le formulaire propo</w:t>
      </w:r>
      <w:r w:rsidR="00577323">
        <w:t>sé n'est pas conforme aux RGPD</w:t>
      </w:r>
      <w:r w:rsidR="00577323">
        <w:rPr>
          <w:rFonts w:hint="eastAsia"/>
        </w:rPr>
        <w:t> </w:t>
      </w:r>
      <w:r w:rsidR="00577323">
        <w:t>:</w:t>
      </w:r>
    </w:p>
    <w:p w:rsidR="00647FB1" w:rsidRDefault="00577323" w:rsidP="00647FB1">
      <w:pPr>
        <w:pStyle w:val="GuidePedagogiqueTitre7Rponses"/>
      </w:pPr>
      <w:r>
        <w:rPr>
          <w:rFonts w:ascii="Times New Roman" w:hAnsi="Times New Roman"/>
        </w:rPr>
        <w:t>–</w:t>
      </w:r>
      <w:r>
        <w:t xml:space="preserve"> </w:t>
      </w:r>
      <w:r w:rsidR="00647FB1">
        <w:t xml:space="preserve">il ne permet pas le double </w:t>
      </w:r>
      <w:proofErr w:type="spellStart"/>
      <w:r w:rsidR="00647FB1">
        <w:t>opt</w:t>
      </w:r>
      <w:proofErr w:type="spellEnd"/>
      <w:r w:rsidR="00647FB1">
        <w:t xml:space="preserve"> in</w:t>
      </w:r>
      <w:r>
        <w:rPr>
          <w:rFonts w:hint="eastAsia"/>
        </w:rPr>
        <w:t> </w:t>
      </w:r>
      <w:r>
        <w:t>;</w:t>
      </w:r>
    </w:p>
    <w:p w:rsidR="00647FB1" w:rsidRDefault="00577323" w:rsidP="00647FB1">
      <w:pPr>
        <w:pStyle w:val="GuidePedagogiqueTitre7Rponses"/>
      </w:pPr>
      <w:r>
        <w:rPr>
          <w:rFonts w:ascii="Times New Roman" w:hAnsi="Times New Roman"/>
        </w:rPr>
        <w:t>–</w:t>
      </w:r>
      <w:r>
        <w:t xml:space="preserve"> </w:t>
      </w:r>
      <w:r w:rsidR="00647FB1">
        <w:t>il n’informe pas l’internaute sur ses droits avec un lien vers la politique de confidentialité</w:t>
      </w:r>
      <w:r>
        <w:t>.</w:t>
      </w:r>
    </w:p>
    <w:p w:rsidR="00647FB1" w:rsidRDefault="00647FB1" w:rsidP="00647FB1">
      <w:pPr>
        <w:pStyle w:val="GuidePedagogiqueTitre7Rponses"/>
      </w:pPr>
    </w:p>
    <w:p w:rsidR="00647FB1" w:rsidRPr="00577323" w:rsidRDefault="00647FB1" w:rsidP="00647FB1">
      <w:pPr>
        <w:pStyle w:val="GuidePedagogiqueTitre7Rponses"/>
        <w:rPr>
          <w:b/>
        </w:rPr>
      </w:pPr>
      <w:r w:rsidRPr="00577323">
        <w:rPr>
          <w:b/>
          <w:noProof/>
        </w:rPr>
        <w:drawing>
          <wp:anchor distT="0" distB="0" distL="114300" distR="114300" simplePos="0" relativeHeight="251659264" behindDoc="0" locked="0" layoutInCell="1" allowOverlap="1">
            <wp:simplePos x="0" y="0"/>
            <wp:positionH relativeFrom="column">
              <wp:posOffset>751840</wp:posOffset>
            </wp:positionH>
            <wp:positionV relativeFrom="paragraph">
              <wp:posOffset>204118</wp:posOffset>
            </wp:positionV>
            <wp:extent cx="3029585" cy="2435860"/>
            <wp:effectExtent l="0" t="0" r="0" b="254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ire RGPD.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29585" cy="2435860"/>
                    </a:xfrm>
                    <a:prstGeom prst="rect">
                      <a:avLst/>
                    </a:prstGeom>
                  </pic:spPr>
                </pic:pic>
              </a:graphicData>
            </a:graphic>
          </wp:anchor>
        </w:drawing>
      </w:r>
      <w:r w:rsidRPr="00577323">
        <w:rPr>
          <w:b/>
        </w:rPr>
        <w:t>Formulaire d’inscription conforme au RGPD</w:t>
      </w:r>
    </w:p>
    <w:p w:rsidR="00647FB1" w:rsidRDefault="00647FB1" w:rsidP="00647FB1">
      <w:pPr>
        <w:pStyle w:val="GuidePedagogiqueTitre7Rponses"/>
      </w:pPr>
    </w:p>
    <w:p w:rsidR="00647FB1" w:rsidRPr="00577323" w:rsidRDefault="00647FB1" w:rsidP="00647FB1">
      <w:pPr>
        <w:pStyle w:val="GuidePedagogiqueTitre7Rponses"/>
        <w:rPr>
          <w:b/>
        </w:rPr>
      </w:pPr>
      <w:r w:rsidRPr="00577323">
        <w:rPr>
          <w:b/>
        </w:rPr>
        <w:t>Pied de la newsletter</w:t>
      </w:r>
    </w:p>
    <w:tbl>
      <w:tblPr>
        <w:tblW w:w="5000" w:type="pct"/>
        <w:jc w:val="center"/>
        <w:tblCellSpacing w:w="0" w:type="dxa"/>
        <w:tblCellMar>
          <w:left w:w="0" w:type="dxa"/>
          <w:right w:w="0" w:type="dxa"/>
        </w:tblCellMar>
        <w:tblLook w:val="04A0"/>
      </w:tblPr>
      <w:tblGrid>
        <w:gridCol w:w="10206"/>
      </w:tblGrid>
      <w:tr w:rsidR="00647FB1" w:rsidTr="00E938F7">
        <w:trPr>
          <w:tblCellSpacing w:w="0" w:type="dxa"/>
          <w:jc w:val="center"/>
        </w:trPr>
        <w:tc>
          <w:tcPr>
            <w:tcW w:w="0" w:type="auto"/>
            <w:hideMark/>
          </w:tcPr>
          <w:tbl>
            <w:tblPr>
              <w:tblpPr w:leftFromText="45" w:rightFromText="45" w:vertAnchor="text"/>
              <w:tblW w:w="5000" w:type="pct"/>
              <w:tblCellSpacing w:w="0" w:type="dxa"/>
              <w:tblCellMar>
                <w:left w:w="0" w:type="dxa"/>
                <w:right w:w="0" w:type="dxa"/>
              </w:tblCellMar>
              <w:tblLook w:val="04A0"/>
            </w:tblPr>
            <w:tblGrid>
              <w:gridCol w:w="10206"/>
            </w:tblGrid>
            <w:tr w:rsidR="00647FB1" w:rsidTr="00E938F7">
              <w:trPr>
                <w:tblCellSpacing w:w="0" w:type="dxa"/>
              </w:trPr>
              <w:tc>
                <w:tcPr>
                  <w:tcW w:w="8850" w:type="dxa"/>
                  <w:hideMark/>
                </w:tcPr>
                <w:tbl>
                  <w:tblPr>
                    <w:tblW w:w="5000" w:type="pct"/>
                    <w:tblCellSpacing w:w="0" w:type="dxa"/>
                    <w:tblCellMar>
                      <w:left w:w="0" w:type="dxa"/>
                      <w:right w:w="0" w:type="dxa"/>
                    </w:tblCellMar>
                    <w:tblLook w:val="04A0"/>
                  </w:tblPr>
                  <w:tblGrid>
                    <w:gridCol w:w="10206"/>
                  </w:tblGrid>
                  <w:tr w:rsidR="00647FB1" w:rsidTr="00E938F7">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tblPr>
                        <w:tblGrid>
                          <w:gridCol w:w="10206"/>
                        </w:tblGrid>
                        <w:tr w:rsidR="00647FB1" w:rsidTr="00E938F7">
                          <w:trPr>
                            <w:tblCellSpacing w:w="0" w:type="dxa"/>
                            <w:jc w:val="center"/>
                          </w:trPr>
                          <w:tc>
                            <w:tcPr>
                              <w:tcW w:w="0" w:type="auto"/>
                              <w:shd w:val="clear" w:color="auto" w:fill="FFFFFF"/>
                              <w:tcMar>
                                <w:top w:w="0" w:type="dxa"/>
                                <w:left w:w="300" w:type="dxa"/>
                                <w:bottom w:w="0" w:type="dxa"/>
                                <w:right w:w="300" w:type="dxa"/>
                              </w:tcMar>
                              <w:vAlign w:val="center"/>
                              <w:hideMark/>
                            </w:tcPr>
                            <w:p w:rsidR="00647FB1" w:rsidRDefault="00647FB1" w:rsidP="00647FB1">
                              <w:pPr>
                                <w:pStyle w:val="GuidePedagogiqueTitre7Rponses"/>
                                <w:rPr>
                                  <w:sz w:val="2"/>
                                  <w:szCs w:val="2"/>
                                </w:rPr>
                              </w:pPr>
                              <w:r>
                                <w:rPr>
                                  <w:sz w:val="2"/>
                                  <w:szCs w:val="2"/>
                                </w:rPr>
                                <w:t> </w:t>
                              </w:r>
                            </w:p>
                          </w:tc>
                        </w:tr>
                        <w:tr w:rsidR="00647FB1" w:rsidTr="00E938F7">
                          <w:trPr>
                            <w:tblCellSpacing w:w="0" w:type="dxa"/>
                            <w:jc w:val="center"/>
                          </w:trPr>
                          <w:tc>
                            <w:tcPr>
                              <w:tcW w:w="0" w:type="auto"/>
                              <w:shd w:val="clear" w:color="auto" w:fill="FFFFFF"/>
                              <w:tcMar>
                                <w:top w:w="0" w:type="dxa"/>
                                <w:left w:w="300" w:type="dxa"/>
                                <w:bottom w:w="0" w:type="dxa"/>
                                <w:right w:w="300" w:type="dxa"/>
                              </w:tcMar>
                              <w:hideMark/>
                            </w:tcPr>
                            <w:tbl>
                              <w:tblPr>
                                <w:tblW w:w="5000" w:type="pct"/>
                                <w:tblCellSpacing w:w="0" w:type="dxa"/>
                                <w:tblCellMar>
                                  <w:left w:w="0" w:type="dxa"/>
                                  <w:right w:w="0" w:type="dxa"/>
                                </w:tblCellMar>
                                <w:tblLook w:val="04A0"/>
                              </w:tblPr>
                              <w:tblGrid>
                                <w:gridCol w:w="9606"/>
                              </w:tblGrid>
                              <w:tr w:rsidR="00647FB1" w:rsidRPr="00C24FE2" w:rsidTr="00E938F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tblPr>
                                    <w:tblGrid>
                                      <w:gridCol w:w="9606"/>
                                    </w:tblGrid>
                                    <w:tr w:rsidR="00647FB1" w:rsidRPr="00C24FE2" w:rsidTr="00E938F7">
                                      <w:trPr>
                                        <w:tblCellSpacing w:w="0" w:type="dxa"/>
                                      </w:trPr>
                                      <w:tc>
                                        <w:tcPr>
                                          <w:tcW w:w="0" w:type="auto"/>
                                          <w:vAlign w:val="center"/>
                                          <w:hideMark/>
                                        </w:tcPr>
                                        <w:p w:rsidR="00647FB1" w:rsidRPr="00C24FE2" w:rsidRDefault="00647FB1" w:rsidP="00647FB1">
                                          <w:pPr>
                                            <w:pStyle w:val="GuidePedagogiqueTitre7Rponses"/>
                                            <w:rPr>
                                              <w:rFonts w:asciiTheme="minorHAnsi" w:hAnsiTheme="minorHAnsi"/>
                                            </w:rPr>
                                          </w:pPr>
                                          <w:r w:rsidRPr="00C24FE2">
                                            <w:rPr>
                                              <w:rFonts w:asciiTheme="minorHAnsi" w:hAnsiTheme="minorHAnsi"/>
                                            </w:rPr>
                                            <w:t>Vous recevez cet e</w:t>
                                          </w:r>
                                          <w:r w:rsidR="004D6D0A">
                                            <w:rPr>
                                              <w:rFonts w:asciiTheme="minorHAnsi" w:hAnsiTheme="minorHAnsi"/>
                                            </w:rPr>
                                            <w:t>-</w:t>
                                          </w:r>
                                          <w:r w:rsidRPr="00C24FE2">
                                            <w:rPr>
                                              <w:rFonts w:asciiTheme="minorHAnsi" w:hAnsiTheme="minorHAnsi"/>
                                            </w:rPr>
                                            <w:t>mail car vous vous êtes inscrit(e) à no</w:t>
                                          </w:r>
                                          <w:r>
                                            <w:rPr>
                                              <w:rFonts w:asciiTheme="minorHAnsi" w:hAnsiTheme="minorHAnsi"/>
                                            </w:rPr>
                                            <w:t xml:space="preserve">tre </w:t>
                                          </w:r>
                                          <w:r w:rsidRPr="00C24FE2">
                                            <w:rPr>
                                              <w:rFonts w:asciiTheme="minorHAnsi" w:hAnsiTheme="minorHAnsi"/>
                                            </w:rPr>
                                            <w:t>newsletter.</w:t>
                                          </w:r>
                                        </w:p>
                                        <w:p w:rsidR="00647FB1" w:rsidRPr="00C24FE2" w:rsidRDefault="00647FB1" w:rsidP="00647FB1">
                                          <w:pPr>
                                            <w:pStyle w:val="GuidePedagogiqueTitre7Rponses"/>
                                            <w:rPr>
                                              <w:rFonts w:asciiTheme="minorHAnsi" w:hAnsiTheme="minorHAnsi"/>
                                            </w:rPr>
                                          </w:pPr>
                                          <w:r w:rsidRPr="00C24FE2">
                                            <w:rPr>
                                              <w:rFonts w:asciiTheme="minorHAnsi" w:hAnsiTheme="minorHAnsi"/>
                                            </w:rPr>
                                            <w:t xml:space="preserve">Pour plus d’informations sur la gestion de vos données par </w:t>
                                          </w:r>
                                          <w:r w:rsidRPr="00C24FE2">
                                            <w:rPr>
                                              <w:rFonts w:asciiTheme="minorHAnsi" w:hAnsiTheme="minorHAnsi"/>
                                              <w:b/>
                                            </w:rPr>
                                            <w:t>Un dimanche à la montagne</w:t>
                                          </w:r>
                                          <w:r w:rsidRPr="00C24FE2">
                                            <w:rPr>
                                              <w:rFonts w:asciiTheme="minorHAnsi" w:hAnsiTheme="minorHAnsi"/>
                                            </w:rPr>
                                            <w:t xml:space="preserve">, </w:t>
                                          </w:r>
                                          <w:r>
                                            <w:rPr>
                                              <w:rFonts w:asciiTheme="minorHAnsi" w:hAnsiTheme="minorHAnsi"/>
                                            </w:rPr>
                                            <w:t xml:space="preserve">ainsi que sur vos droits sur ces données, </w:t>
                                          </w:r>
                                          <w:r w:rsidRPr="00C24FE2">
                                            <w:rPr>
                                              <w:rFonts w:asciiTheme="minorHAnsi" w:hAnsiTheme="minorHAnsi"/>
                                            </w:rPr>
                                            <w:t xml:space="preserve">vous pouvez consulter notre nouvelle </w:t>
                                          </w:r>
                                          <w:r w:rsidRPr="00C24FE2">
                                            <w:rPr>
                                              <w:rFonts w:asciiTheme="minorHAnsi" w:hAnsiTheme="minorHAnsi"/>
                                              <w:color w:val="1F497D" w:themeColor="text2"/>
                                              <w:u w:val="single"/>
                                            </w:rPr>
                                            <w:t>Politique de Confidentialité</w:t>
                                          </w:r>
                                          <w:r w:rsidRPr="00C24FE2">
                                            <w:rPr>
                                              <w:rFonts w:asciiTheme="minorHAnsi" w:hAnsiTheme="minorHAnsi"/>
                                              <w:color w:val="1F497D" w:themeColor="text2"/>
                                            </w:rPr>
                                            <w:t xml:space="preserve"> </w:t>
                                          </w:r>
                                          <w:r w:rsidRPr="00C24FE2">
                                            <w:rPr>
                                              <w:rFonts w:asciiTheme="minorHAnsi" w:hAnsiTheme="minorHAnsi"/>
                                            </w:rPr>
                                            <w:t>conforme au Règlement Général de la Protection des Données (RGPD).</w:t>
                                          </w:r>
                                        </w:p>
                                        <w:p w:rsidR="00647FB1" w:rsidRDefault="00647FB1" w:rsidP="00647FB1">
                                          <w:pPr>
                                            <w:pStyle w:val="GuidePedagogiqueTitre7Rponses"/>
                                            <w:rPr>
                                              <w:rFonts w:asciiTheme="minorHAnsi" w:hAnsiTheme="minorHAnsi"/>
                                            </w:rPr>
                                          </w:pPr>
                                          <w:r w:rsidRPr="00C24FE2">
                                            <w:rPr>
                                              <w:rFonts w:asciiTheme="minorHAnsi" w:hAnsiTheme="minorHAnsi"/>
                                            </w:rPr>
                                            <w:t>Si vous ne souhaitez plus recevoir</w:t>
                                          </w:r>
                                          <w:r>
                                            <w:rPr>
                                              <w:rFonts w:asciiTheme="minorHAnsi" w:hAnsiTheme="minorHAnsi"/>
                                            </w:rPr>
                                            <w:t xml:space="preserve"> cette newsletter</w:t>
                                          </w:r>
                                          <w:r w:rsidRPr="00C24FE2">
                                            <w:rPr>
                                              <w:rFonts w:asciiTheme="minorHAnsi" w:hAnsiTheme="minorHAnsi"/>
                                            </w:rPr>
                                            <w:t xml:space="preserve">, il vous suffit alors de cliquer sur le lien </w:t>
                                          </w:r>
                                          <w:r>
                                            <w:rPr>
                                              <w:rFonts w:asciiTheme="minorHAnsi" w:hAnsiTheme="minorHAnsi"/>
                                            </w:rPr>
                                            <w:t xml:space="preserve">ci-dessous </w:t>
                                          </w:r>
                                          <w:r w:rsidRPr="00C24FE2">
                                            <w:rPr>
                                              <w:rFonts w:asciiTheme="minorHAnsi" w:hAnsiTheme="minorHAnsi"/>
                                            </w:rPr>
                                            <w:t xml:space="preserve">pour vous désabonner. </w:t>
                                          </w:r>
                                          <w:r>
                                            <w:rPr>
                                              <w:rFonts w:asciiTheme="minorHAnsi" w:hAnsiTheme="minorHAnsi"/>
                                            </w:rPr>
                                            <w:t>Vous ne recevrez alors plus de communication de notre part.</w:t>
                                          </w:r>
                                        </w:p>
                                        <w:p w:rsidR="00647FB1" w:rsidRDefault="00647FB1" w:rsidP="00647FB1">
                                          <w:pPr>
                                            <w:pStyle w:val="GuidePedagogiqueTitre7Rponses"/>
                                            <w:rPr>
                                              <w:rFonts w:ascii="Arial" w:hAnsi="Arial" w:cs="Arial"/>
                                              <w:color w:val="888888"/>
                                              <w:sz w:val="21"/>
                                              <w:szCs w:val="21"/>
                                            </w:rPr>
                                          </w:pPr>
                                          <w:r>
                                            <w:rPr>
                                              <w:rFonts w:ascii="Arial" w:hAnsi="Arial" w:cs="Arial"/>
                                              <w:color w:val="888888"/>
                                              <w:sz w:val="21"/>
                                              <w:szCs w:val="21"/>
                                            </w:rPr>
                                            <w:t>Cet e</w:t>
                                          </w:r>
                                          <w:r w:rsidR="004D6D0A">
                                            <w:rPr>
                                              <w:rFonts w:ascii="Arial" w:hAnsi="Arial" w:cs="Arial"/>
                                              <w:color w:val="888888"/>
                                              <w:sz w:val="21"/>
                                              <w:szCs w:val="21"/>
                                            </w:rPr>
                                            <w:t>-</w:t>
                                          </w:r>
                                          <w:r>
                                            <w:rPr>
                                              <w:rFonts w:ascii="Arial" w:hAnsi="Arial" w:cs="Arial"/>
                                              <w:color w:val="888888"/>
                                              <w:sz w:val="21"/>
                                              <w:szCs w:val="21"/>
                                            </w:rPr>
                                            <w:t xml:space="preserve">mail a été envoyé à </w:t>
                                          </w:r>
                                          <w:r w:rsidRPr="00C24FE2">
                                            <w:rPr>
                                              <w:color w:val="0000FF"/>
                                              <w:szCs w:val="21"/>
                                              <w:u w:val="single"/>
                                            </w:rPr>
                                            <w:t>adresse</w:t>
                                          </w:r>
                                          <w:r w:rsidRPr="00C24FE2">
                                            <w:rPr>
                                              <w:color w:val="888888"/>
                                              <w:sz w:val="21"/>
                                              <w:szCs w:val="21"/>
                                              <w:u w:val="single"/>
                                            </w:rPr>
                                            <w:t xml:space="preserve"> </w:t>
                                          </w:r>
                                          <w:r w:rsidRPr="00C24FE2">
                                            <w:rPr>
                                              <w:rStyle w:val="Lienhypertexte"/>
                                            </w:rPr>
                                            <w:t>mail</w:t>
                                          </w:r>
                                          <w:r>
                                            <w:rPr>
                                              <w:rFonts w:ascii="Arial" w:hAnsi="Arial" w:cs="Arial"/>
                                              <w:color w:val="888888"/>
                                              <w:sz w:val="21"/>
                                              <w:szCs w:val="21"/>
                                            </w:rPr>
                                            <w:t>.</w:t>
                                          </w:r>
                                        </w:p>
                                        <w:p w:rsidR="00647FB1" w:rsidRPr="00C24FE2" w:rsidRDefault="00647FB1" w:rsidP="00647FB1">
                                          <w:pPr>
                                            <w:pStyle w:val="GuidePedagogiqueTitre7Rponses"/>
                                            <w:rPr>
                                              <w:rFonts w:asciiTheme="minorHAnsi" w:hAnsiTheme="minorHAnsi"/>
                                            </w:rPr>
                                          </w:pPr>
                                          <w:r w:rsidRPr="00C24FE2">
                                            <w:rPr>
                                              <w:rFonts w:ascii="Arial" w:hAnsi="Arial" w:cs="Arial"/>
                                              <w:szCs w:val="24"/>
                                              <w:u w:val="single"/>
                                            </w:rPr>
                                            <w:t>Se désinscrire</w:t>
                                          </w:r>
                                        </w:p>
                                      </w:tc>
                                    </w:tr>
                                  </w:tbl>
                                  <w:p w:rsidR="00647FB1" w:rsidRPr="00C24FE2" w:rsidRDefault="00647FB1" w:rsidP="00647FB1">
                                    <w:pPr>
                                      <w:pStyle w:val="GuidePedagogiqueTitre7Rponses"/>
                                      <w:rPr>
                                        <w:rFonts w:asciiTheme="minorHAnsi" w:hAnsiTheme="minorHAnsi"/>
                                      </w:rPr>
                                    </w:pPr>
                                  </w:p>
                                </w:tc>
                              </w:tr>
                            </w:tbl>
                            <w:p w:rsidR="00647FB1" w:rsidRDefault="00647FB1" w:rsidP="00647FB1">
                              <w:pPr>
                                <w:pStyle w:val="GuidePedagogiqueTitre7Rponses"/>
                                <w:rPr>
                                  <w:sz w:val="20"/>
                                  <w:szCs w:val="20"/>
                                </w:rPr>
                              </w:pPr>
                            </w:p>
                          </w:tc>
                        </w:tr>
                        <w:tr w:rsidR="00647FB1" w:rsidTr="00E938F7">
                          <w:trPr>
                            <w:trHeight w:val="75"/>
                            <w:tblCellSpacing w:w="0" w:type="dxa"/>
                            <w:jc w:val="center"/>
                          </w:trPr>
                          <w:tc>
                            <w:tcPr>
                              <w:tcW w:w="0" w:type="auto"/>
                              <w:shd w:val="clear" w:color="auto" w:fill="FFFFFF"/>
                              <w:vAlign w:val="center"/>
                              <w:hideMark/>
                            </w:tcPr>
                            <w:p w:rsidR="00647FB1" w:rsidRDefault="00647FB1" w:rsidP="00647FB1">
                              <w:pPr>
                                <w:pStyle w:val="GuidePedagogiqueTitre7Rponses"/>
                                <w:rPr>
                                  <w:sz w:val="2"/>
                                  <w:szCs w:val="2"/>
                                </w:rPr>
                              </w:pPr>
                              <w:r>
                                <w:rPr>
                                  <w:sz w:val="2"/>
                                  <w:szCs w:val="2"/>
                                </w:rPr>
                                <w:t> </w:t>
                              </w:r>
                            </w:p>
                          </w:tc>
                        </w:tr>
                      </w:tbl>
                      <w:p w:rsidR="00647FB1" w:rsidRDefault="00647FB1" w:rsidP="00647FB1">
                        <w:pPr>
                          <w:pStyle w:val="GuidePedagogiqueTitre7Rponses"/>
                          <w:rPr>
                            <w:sz w:val="20"/>
                            <w:szCs w:val="20"/>
                          </w:rPr>
                        </w:pPr>
                      </w:p>
                    </w:tc>
                  </w:tr>
                </w:tbl>
                <w:p w:rsidR="00647FB1" w:rsidRDefault="00647FB1" w:rsidP="00647FB1">
                  <w:pPr>
                    <w:pStyle w:val="GuidePedagogiqueTitre7Rponses"/>
                    <w:rPr>
                      <w:sz w:val="20"/>
                      <w:szCs w:val="20"/>
                    </w:rPr>
                  </w:pPr>
                </w:p>
              </w:tc>
            </w:tr>
          </w:tbl>
          <w:p w:rsidR="00647FB1" w:rsidRDefault="00647FB1" w:rsidP="00647FB1">
            <w:pPr>
              <w:pStyle w:val="GuidePedagogiqueTitre7Rponses"/>
              <w:rPr>
                <w:sz w:val="20"/>
                <w:szCs w:val="20"/>
              </w:rPr>
            </w:pPr>
          </w:p>
        </w:tc>
      </w:tr>
      <w:tr w:rsidR="00647FB1" w:rsidTr="00E938F7">
        <w:trPr>
          <w:tblCellSpacing w:w="0" w:type="dxa"/>
          <w:jc w:val="center"/>
        </w:trPr>
        <w:tc>
          <w:tcPr>
            <w:tcW w:w="0" w:type="auto"/>
            <w:hideMark/>
          </w:tcPr>
          <w:p w:rsidR="00647FB1" w:rsidRDefault="00647FB1" w:rsidP="00647FB1">
            <w:pPr>
              <w:pStyle w:val="GuidePedagogiqueTitre7Rponses"/>
              <w:rPr>
                <w:sz w:val="20"/>
                <w:szCs w:val="20"/>
              </w:rPr>
            </w:pPr>
          </w:p>
        </w:tc>
      </w:tr>
    </w:tbl>
    <w:p w:rsidR="00647FB1" w:rsidRPr="00577323" w:rsidRDefault="00647FB1" w:rsidP="00647FB1">
      <w:pPr>
        <w:pStyle w:val="GuidePedagogiqueTitre7Rponses"/>
        <w:rPr>
          <w:i/>
        </w:rPr>
      </w:pPr>
      <w:r w:rsidRPr="00577323">
        <w:rPr>
          <w:i/>
        </w:rPr>
        <w:t>Prolongement possible</w:t>
      </w:r>
    </w:p>
    <w:p w:rsidR="00647FB1" w:rsidRPr="00577323" w:rsidRDefault="00647FB1" w:rsidP="00647FB1">
      <w:pPr>
        <w:pStyle w:val="GuidePedagogiqueTitre7Rponses"/>
      </w:pPr>
      <w:proofErr w:type="spellStart"/>
      <w:r w:rsidRPr="00577323">
        <w:t>Qr</w:t>
      </w:r>
      <w:proofErr w:type="spellEnd"/>
      <w:r w:rsidRPr="00577323">
        <w:t>-code et lien mini :</w:t>
      </w:r>
    </w:p>
    <w:p w:rsidR="00647FB1" w:rsidRPr="00577323" w:rsidRDefault="002920D9" w:rsidP="00647FB1">
      <w:pPr>
        <w:pStyle w:val="GuidePedagogiqueTitre7Rponses"/>
        <w:rPr>
          <w:rStyle w:val="Lienhypertexte"/>
        </w:rPr>
      </w:pPr>
      <w:hyperlink r:id="rId8" w:history="1">
        <w:r w:rsidR="00647FB1" w:rsidRPr="00577323">
          <w:rPr>
            <w:rStyle w:val="Lienhypertexte"/>
          </w:rPr>
          <w:t>www.cnil.fr/fr/les-missions</w:t>
        </w:r>
      </w:hyperlink>
    </w:p>
    <w:p w:rsidR="00647FB1" w:rsidRPr="001529AB" w:rsidRDefault="001529AB" w:rsidP="001529AB">
      <w:pPr>
        <w:pStyle w:val="GuidePedagogiqueTitre5Missionsnumros"/>
        <w:rPr>
          <w:rStyle w:val="Lienhypertexte"/>
          <w:color w:val="000000"/>
          <w:u w:val="none"/>
        </w:rPr>
      </w:pPr>
      <w:r w:rsidRPr="001529AB">
        <w:rPr>
          <w:rStyle w:val="Lienhypertexte"/>
          <w:color w:val="000000"/>
          <w:u w:val="none"/>
        </w:rPr>
        <w:t>Mission 3</w:t>
      </w:r>
      <w:r>
        <w:rPr>
          <w:rStyle w:val="Lienhypertexte"/>
          <w:color w:val="000000"/>
          <w:u w:val="none"/>
        </w:rPr>
        <w:t xml:space="preserve"> Exploiter et enrichir un site d</w:t>
      </w:r>
      <w:r>
        <w:rPr>
          <w:rStyle w:val="Lienhypertexte"/>
          <w:rFonts w:hint="eastAsia"/>
          <w:color w:val="000000"/>
          <w:u w:val="none"/>
        </w:rPr>
        <w:t>’</w:t>
      </w:r>
      <w:r>
        <w:rPr>
          <w:rStyle w:val="Lienhypertexte"/>
          <w:color w:val="000000"/>
          <w:u w:val="none"/>
        </w:rPr>
        <w:t>e-commerce</w:t>
      </w:r>
    </w:p>
    <w:p w:rsidR="00647FB1" w:rsidRDefault="00647FB1" w:rsidP="001529AB">
      <w:pPr>
        <w:pStyle w:val="GuidePedagogiqueTitre6Consignes"/>
      </w:pPr>
      <w:r>
        <w:t xml:space="preserve">6. </w:t>
      </w:r>
      <w:r w:rsidR="001529AB">
        <w:rPr>
          <w:rFonts w:eastAsiaTheme="minorHAnsi"/>
          <w:lang w:eastAsia="en-US"/>
        </w:rPr>
        <w:t>Recherchez sur Internet ce que sont un visiteur unique et un nouveau visiteur, puis c</w:t>
      </w:r>
      <w:r>
        <w:t>ommentez les statistiques des sess</w:t>
      </w:r>
      <w:r w:rsidR="001529AB">
        <w:t>ions sur le site d</w:t>
      </w:r>
      <w:r w:rsidR="001529AB">
        <w:rPr>
          <w:rFonts w:hint="eastAsia"/>
        </w:rPr>
        <w:t>’</w:t>
      </w:r>
      <w:r w:rsidR="001529AB">
        <w:t>e-commerce.</w:t>
      </w:r>
    </w:p>
    <w:p w:rsidR="00647FB1" w:rsidRPr="00C72FAA" w:rsidRDefault="00647FB1" w:rsidP="00647FB1">
      <w:pPr>
        <w:pStyle w:val="GuidePedagogiqueTitre7Rponses"/>
      </w:pPr>
      <w:r w:rsidRPr="00C72FAA">
        <w:t>Un visiteur unique e</w:t>
      </w:r>
      <w:r>
        <w:t>s</w:t>
      </w:r>
      <w:r w:rsidRPr="00C72FAA">
        <w:t xml:space="preserve">t une machine identifiée par son adresse IP qui s’est connectée sur le site. Une session </w:t>
      </w:r>
      <w:r>
        <w:t xml:space="preserve">ou visite </w:t>
      </w:r>
      <w:r w:rsidRPr="00C72FAA">
        <w:t>e</w:t>
      </w:r>
      <w:r>
        <w:t>s</w:t>
      </w:r>
      <w:r w:rsidRPr="00C72FAA">
        <w:t>t une connexion sur le site. Un visiteur unique peut donc faire plusieurs sessions. Le visiteur unique n’est pas forcément un acheteur. Il a juste parcouru au moins une page du site. Il est possible de savoir quelles pages il a visité</w:t>
      </w:r>
      <w:r w:rsidR="00E938F7">
        <w:t>es</w:t>
      </w:r>
      <w:r w:rsidRPr="00C72FAA">
        <w:t xml:space="preserve"> et dans quel ordre.</w:t>
      </w:r>
    </w:p>
    <w:p w:rsidR="00647FB1" w:rsidRPr="00C72FAA" w:rsidRDefault="00647FB1" w:rsidP="00647FB1">
      <w:pPr>
        <w:pStyle w:val="GuidePedagogiqueTitre7Rponses"/>
      </w:pPr>
      <w:r w:rsidRPr="00C72FAA">
        <w:t>Un nouveau visiteur e</w:t>
      </w:r>
      <w:r>
        <w:t>s</w:t>
      </w:r>
      <w:r w:rsidRPr="00C72FAA">
        <w:t>t un visiteur unique qui ne s’est jamais connecté au site jusqu’à présent.</w:t>
      </w:r>
    </w:p>
    <w:p w:rsidR="00647FB1" w:rsidRPr="00C72FAA" w:rsidRDefault="00647FB1" w:rsidP="00647FB1">
      <w:pPr>
        <w:pStyle w:val="GuidePedagogiqueTitre7Rponses"/>
      </w:pPr>
      <w:r w:rsidRPr="00C72FAA">
        <w:t>Les connexions donnent une idée à la fois de la fréquentation du site et de l’origine de cette fréquentation. Cette origine permet d’orienter l’action marketing pour développer le nombre de connexions. Une fois le visiteur connecté sur le site, on va essayer de lui envoyer des messages en fonction de ses centres d’intérêt. L’idée est d’obtenir son adresse e-mail pour pouvoir ensuite communiquer avec lui.</w:t>
      </w:r>
    </w:p>
    <w:p w:rsidR="00647FB1" w:rsidRPr="00C72FAA" w:rsidRDefault="00647FB1" w:rsidP="00647FB1">
      <w:pPr>
        <w:pStyle w:val="GuidePedagogiqueTitre7Rponses"/>
      </w:pPr>
      <w:r w:rsidRPr="00C72FAA">
        <w:t>Contrairement au marketing de masse ou marketing segmenté</w:t>
      </w:r>
      <w:r w:rsidR="00E938F7">
        <w:t>,</w:t>
      </w:r>
      <w:r w:rsidRPr="00C72FAA">
        <w:t xml:space="preserve"> le marketing Internet et un marketing one to one. La machine est programmée pour répondre à une interaction individuelle donnée.</w:t>
      </w:r>
    </w:p>
    <w:p w:rsidR="00647FB1" w:rsidRPr="00C72FAA" w:rsidRDefault="00647FB1" w:rsidP="00647FB1">
      <w:pPr>
        <w:pStyle w:val="GuidePedagogiqueTitre7Rponses"/>
      </w:pPr>
    </w:p>
    <w:p w:rsidR="00647FB1" w:rsidRPr="00C72FAA" w:rsidRDefault="00647FB1" w:rsidP="00647FB1">
      <w:pPr>
        <w:pStyle w:val="GuidePedagogiqueTitre7Rponses"/>
        <w:rPr>
          <w:b/>
        </w:rPr>
      </w:pPr>
      <w:r w:rsidRPr="00C72FAA">
        <w:rPr>
          <w:b/>
        </w:rPr>
        <w:t>Commentaires sur le tableau</w:t>
      </w:r>
    </w:p>
    <w:p w:rsidR="00647FB1" w:rsidRPr="00C72FAA" w:rsidRDefault="00647FB1" w:rsidP="00647FB1">
      <w:pPr>
        <w:pStyle w:val="GuidePedagogiqueTitre7Rponses"/>
      </w:pPr>
      <w:r w:rsidRPr="00C72FAA">
        <w:t>Un certain nombre de groupes de canaux ne sont pas utilisés par l’entreprise :</w:t>
      </w:r>
    </w:p>
    <w:p w:rsidR="00647FB1" w:rsidRPr="00C72FAA" w:rsidRDefault="00E938F7" w:rsidP="00647FB1">
      <w:pPr>
        <w:pStyle w:val="GuidePedagogiqueTitre7Rponses"/>
      </w:pPr>
      <w:r>
        <w:rPr>
          <w:rFonts w:ascii="Times New Roman" w:hAnsi="Times New Roman"/>
        </w:rPr>
        <w:t>–</w:t>
      </w:r>
      <w:r>
        <w:t xml:space="preserve"> </w:t>
      </w:r>
      <w:r w:rsidR="00647FB1" w:rsidRPr="00C72FAA">
        <w:t>pas de site affilié</w:t>
      </w:r>
      <w:r>
        <w:rPr>
          <w:rFonts w:hint="eastAsia"/>
        </w:rPr>
        <w:t> </w:t>
      </w:r>
      <w:r>
        <w:t>;</w:t>
      </w:r>
    </w:p>
    <w:p w:rsidR="00647FB1" w:rsidRPr="00C72FAA" w:rsidRDefault="00E938F7" w:rsidP="00647FB1">
      <w:pPr>
        <w:pStyle w:val="GuidePedagogiqueTitre7Rponses"/>
      </w:pPr>
      <w:r>
        <w:rPr>
          <w:rFonts w:ascii="Times New Roman" w:hAnsi="Times New Roman"/>
        </w:rPr>
        <w:t>–</w:t>
      </w:r>
      <w:r>
        <w:t xml:space="preserve"> </w:t>
      </w:r>
      <w:r w:rsidR="00647FB1" w:rsidRPr="00C72FAA">
        <w:t>pas de renvoi d’autres sites sur le site d’Un dimanche en montagne</w:t>
      </w:r>
      <w:r>
        <w:rPr>
          <w:rFonts w:hint="eastAsia"/>
        </w:rPr>
        <w:t> </w:t>
      </w:r>
      <w:r>
        <w:t>;</w:t>
      </w:r>
    </w:p>
    <w:p w:rsidR="00647FB1" w:rsidRPr="00C72FAA" w:rsidRDefault="00E938F7" w:rsidP="00647FB1">
      <w:pPr>
        <w:pStyle w:val="GuidePedagogiqueTitre7Rponses"/>
      </w:pPr>
      <w:r>
        <w:rPr>
          <w:rFonts w:ascii="Times New Roman" w:hAnsi="Times New Roman"/>
        </w:rPr>
        <w:lastRenderedPageBreak/>
        <w:t>–</w:t>
      </w:r>
      <w:r>
        <w:t xml:space="preserve"> </w:t>
      </w:r>
      <w:r w:rsidR="00647FB1" w:rsidRPr="00C72FAA">
        <w:t>pas d’annonces payées à Google en CPC</w:t>
      </w:r>
      <w:r>
        <w:rPr>
          <w:rFonts w:hint="eastAsia"/>
        </w:rPr>
        <w:t> </w:t>
      </w:r>
      <w:r>
        <w:t>;</w:t>
      </w:r>
    </w:p>
    <w:p w:rsidR="00647FB1" w:rsidRPr="00C72FAA" w:rsidRDefault="00E938F7" w:rsidP="00647FB1">
      <w:pPr>
        <w:pStyle w:val="GuidePedagogiqueTitre7Rponses"/>
      </w:pPr>
      <w:r>
        <w:rPr>
          <w:rFonts w:ascii="Times New Roman" w:hAnsi="Times New Roman"/>
        </w:rPr>
        <w:t>–</w:t>
      </w:r>
      <w:r>
        <w:t xml:space="preserve"> </w:t>
      </w:r>
      <w:r w:rsidR="00647FB1" w:rsidRPr="00C72FAA">
        <w:t>pas de displays publicitaires</w:t>
      </w:r>
      <w:r>
        <w:t>.</w:t>
      </w:r>
    </w:p>
    <w:p w:rsidR="00647FB1" w:rsidRPr="00E938F7" w:rsidRDefault="00E938F7" w:rsidP="00647FB1">
      <w:pPr>
        <w:pStyle w:val="GuidePedagogiqueTitre7Rponses"/>
        <w:rPr>
          <w:i/>
        </w:rPr>
      </w:pPr>
      <w:r>
        <w:rPr>
          <w:i/>
        </w:rPr>
        <w:t>Visiteurs uniques</w:t>
      </w:r>
    </w:p>
    <w:p w:rsidR="00647FB1" w:rsidRPr="00C72FAA" w:rsidRDefault="00647FB1" w:rsidP="00647FB1">
      <w:pPr>
        <w:pStyle w:val="GuidePedagogiqueTitre7Rponses"/>
      </w:pPr>
      <w:r w:rsidRPr="00C72FAA">
        <w:t>L’essentiel du trafic provient des recherches organiques sur mots-clés à partir d’un moteur de recherche, essentiellement Google. Cela signifie que le site est bien conçu</w:t>
      </w:r>
      <w:r w:rsidR="00E938F7">
        <w:t>,</w:t>
      </w:r>
      <w:r w:rsidRPr="00C72FAA">
        <w:t xml:space="preserve"> car Google renvoie facilement au site dès qu’il y a une recherche sur le sport en haute montagne. En effet, les recherches ne sont pas forcément faites directement pour des achats et une recherche sur la pratique du sport de haute montagne devrait normalement permettre de renvoyer au site. Cela signifie que celui-ci doit comprendre beaucoup de contenu en rapport avec les sports de montagne qui puisse intéresser les internautes. C’est ce que l’on appelle le marketing de contenu ou content marketing.</w:t>
      </w:r>
    </w:p>
    <w:p w:rsidR="00647FB1" w:rsidRPr="00C72FAA" w:rsidRDefault="00647FB1" w:rsidP="00647FB1">
      <w:pPr>
        <w:pStyle w:val="GuidePedagogiqueTitre7Rponses"/>
      </w:pPr>
      <w:r w:rsidRPr="00C72FAA">
        <w:t>Une bonne partie des recherches vien</w:t>
      </w:r>
      <w:r w:rsidR="00E938F7">
        <w:t>t</w:t>
      </w:r>
      <w:r w:rsidRPr="00C72FAA">
        <w:t xml:space="preserve"> de recherche directe par des gens qui ont le lien en favori. Ce sont des clients probablement pour l’essentiel en ce qui concerne les visiteurs uniques</w:t>
      </w:r>
      <w:r w:rsidR="00E938F7">
        <w:t>,</w:t>
      </w:r>
      <w:r w:rsidRPr="00C72FAA">
        <w:t xml:space="preserve"> mais également des origines non identifiées par Google.</w:t>
      </w:r>
    </w:p>
    <w:p w:rsidR="00647FB1" w:rsidRPr="00C72FAA" w:rsidRDefault="00647FB1" w:rsidP="00647FB1">
      <w:pPr>
        <w:pStyle w:val="GuidePedagogiqueTitre7Rponses"/>
      </w:pPr>
      <w:r w:rsidRPr="00C72FAA">
        <w:t xml:space="preserve">Les 50 interactions créées par les réseaux sociaux viennent probablement de la page </w:t>
      </w:r>
      <w:proofErr w:type="spellStart"/>
      <w:r w:rsidRPr="00C72FAA">
        <w:t>Facebook</w:t>
      </w:r>
      <w:proofErr w:type="spellEnd"/>
      <w:r w:rsidRPr="00C72FAA">
        <w:t xml:space="preserve"> de l’entreprise ou de communication qu’elle a pu faire sur </w:t>
      </w:r>
      <w:proofErr w:type="spellStart"/>
      <w:r w:rsidRPr="00C72FAA">
        <w:t>Facebook</w:t>
      </w:r>
      <w:proofErr w:type="spellEnd"/>
      <w:r w:rsidRPr="00C72FAA">
        <w:t xml:space="preserve"> sur d’autres pages.</w:t>
      </w:r>
    </w:p>
    <w:p w:rsidR="00647FB1" w:rsidRPr="00C72FAA" w:rsidRDefault="00647FB1" w:rsidP="00647FB1">
      <w:pPr>
        <w:pStyle w:val="GuidePedagogiqueTitre7Rponses"/>
      </w:pPr>
      <w:r w:rsidRPr="00C72FAA">
        <w:t>Les 53 interactions créées par la newsletter son</w:t>
      </w:r>
      <w:r w:rsidR="00E938F7">
        <w:t>t</w:t>
      </w:r>
      <w:r w:rsidRPr="00C72FAA">
        <w:t xml:space="preserve"> d</w:t>
      </w:r>
      <w:r w:rsidR="00E938F7">
        <w:t xml:space="preserve">es </w:t>
      </w:r>
      <w:r w:rsidRPr="00C72FAA">
        <w:t>clic</w:t>
      </w:r>
      <w:r w:rsidR="00E938F7">
        <w:t>s</w:t>
      </w:r>
      <w:r w:rsidRPr="00C72FAA">
        <w:t xml:space="preserve"> direct</w:t>
      </w:r>
      <w:r w:rsidR="00E938F7">
        <w:t>s</w:t>
      </w:r>
      <w:r w:rsidRPr="00C72FAA">
        <w:t xml:space="preserve"> sur des liens dans la lettre.</w:t>
      </w:r>
    </w:p>
    <w:p w:rsidR="00647FB1" w:rsidRPr="00E938F7" w:rsidRDefault="00647FB1" w:rsidP="00647FB1">
      <w:pPr>
        <w:pStyle w:val="GuidePedagogiqueTitre7Rponses"/>
        <w:rPr>
          <w:i/>
        </w:rPr>
      </w:pPr>
      <w:r w:rsidRPr="00E938F7">
        <w:rPr>
          <w:i/>
        </w:rPr>
        <w:t>Nouveaux visiteurs</w:t>
      </w:r>
    </w:p>
    <w:p w:rsidR="00647FB1" w:rsidRPr="00C72FAA" w:rsidRDefault="00647FB1" w:rsidP="00647FB1">
      <w:pPr>
        <w:pStyle w:val="GuidePedagogiqueTitre7Rponses"/>
      </w:pPr>
      <w:r w:rsidRPr="00C72FAA">
        <w:t>Là encore, c’est la recherche organique qui prime</w:t>
      </w:r>
      <w:r w:rsidR="00E938F7">
        <w:t>,</w:t>
      </w:r>
      <w:r w:rsidRPr="00C72FAA">
        <w:t xml:space="preserve"> mais également les réseaux sociaux.</w:t>
      </w:r>
    </w:p>
    <w:p w:rsidR="00647FB1" w:rsidRPr="00C72FAA" w:rsidRDefault="00647FB1" w:rsidP="00647FB1">
      <w:pPr>
        <w:pStyle w:val="GuidePedagogiqueTitre7Rponses"/>
      </w:pPr>
      <w:r w:rsidRPr="00C72FAA">
        <w:t>Pour ce qui concerne les 15 interactions directes</w:t>
      </w:r>
      <w:r w:rsidR="00E938F7">
        <w:t>,</w:t>
      </w:r>
      <w:r w:rsidRPr="00C72FAA">
        <w:t xml:space="preserve"> il s’agit probablement de sources non identifiées car les 15</w:t>
      </w:r>
      <w:r w:rsidR="00E938F7">
        <w:rPr>
          <w:rFonts w:hint="eastAsia"/>
        </w:rPr>
        <w:t> </w:t>
      </w:r>
      <w:r w:rsidRPr="00C72FAA">
        <w:t>nouveaux visiteurs ne connaissaient pas nécessairement l’URL du site.</w:t>
      </w:r>
    </w:p>
    <w:p w:rsidR="00647FB1" w:rsidRDefault="00647FB1" w:rsidP="001529AB">
      <w:pPr>
        <w:pStyle w:val="GuidePedagogiqueTitre6Consignes"/>
      </w:pPr>
      <w:r>
        <w:t>7. Déduisez-en les actions à mettre en œuvre pour développer la fréquentation du site.</w:t>
      </w:r>
    </w:p>
    <w:p w:rsidR="00647FB1" w:rsidRPr="00C72FAA" w:rsidRDefault="00647FB1" w:rsidP="00647FB1">
      <w:pPr>
        <w:pStyle w:val="GuidePedagogiqueTitre7Rponses"/>
      </w:pPr>
      <w:r w:rsidRPr="00C72FAA">
        <w:t>Conduite à tenir pour développer l’audience du site :</w:t>
      </w:r>
    </w:p>
    <w:p w:rsidR="00647FB1" w:rsidRPr="00C72FAA" w:rsidRDefault="00E938F7" w:rsidP="00647FB1">
      <w:pPr>
        <w:pStyle w:val="GuidePedagogiqueTitre7Rponses"/>
      </w:pPr>
      <w:r>
        <w:rPr>
          <w:rFonts w:ascii="Times New Roman" w:hAnsi="Times New Roman"/>
        </w:rPr>
        <w:t>–</w:t>
      </w:r>
      <w:r>
        <w:t xml:space="preserve"> </w:t>
      </w:r>
      <w:r w:rsidR="00647FB1" w:rsidRPr="00C72FAA">
        <w:t>développer les réseaux sociaux et les interactions</w:t>
      </w:r>
      <w:r>
        <w:t xml:space="preserve"> sur le sport de haute montagne</w:t>
      </w:r>
      <w:r>
        <w:rPr>
          <w:rFonts w:hint="eastAsia"/>
        </w:rPr>
        <w:t> </w:t>
      </w:r>
      <w:r>
        <w:t>;</w:t>
      </w:r>
    </w:p>
    <w:p w:rsidR="00647FB1" w:rsidRPr="00C72FAA" w:rsidRDefault="00E938F7" w:rsidP="00647FB1">
      <w:pPr>
        <w:pStyle w:val="GuidePedagogiqueTitre7Rponses"/>
      </w:pPr>
      <w:r>
        <w:rPr>
          <w:rFonts w:ascii="Times New Roman" w:hAnsi="Times New Roman"/>
        </w:rPr>
        <w:t>–</w:t>
      </w:r>
      <w:r>
        <w:t xml:space="preserve"> </w:t>
      </w:r>
      <w:r w:rsidR="00647FB1" w:rsidRPr="00C72FAA">
        <w:t>s’associer avec des sites comparables ou complémentaires pour échanger des communications avec des liens rentrant (</w:t>
      </w:r>
      <w:proofErr w:type="spellStart"/>
      <w:r w:rsidR="00647FB1" w:rsidRPr="00C72FAA">
        <w:t>backlinks</w:t>
      </w:r>
      <w:proofErr w:type="spellEnd"/>
      <w:r w:rsidR="00647FB1" w:rsidRPr="00C72FAA">
        <w:t>), voir</w:t>
      </w:r>
      <w:r>
        <w:t>e</w:t>
      </w:r>
      <w:r w:rsidR="00647FB1" w:rsidRPr="00C72FAA">
        <w:t xml:space="preserve"> p</w:t>
      </w:r>
      <w:r>
        <w:t>asser des accords d’affiliation</w:t>
      </w:r>
      <w:r>
        <w:rPr>
          <w:rFonts w:hint="eastAsia"/>
        </w:rPr>
        <w:t> </w:t>
      </w:r>
      <w:r>
        <w:t>;</w:t>
      </w:r>
    </w:p>
    <w:p w:rsidR="00647FB1" w:rsidRPr="00C72FAA" w:rsidRDefault="007C4E07" w:rsidP="00647FB1">
      <w:pPr>
        <w:pStyle w:val="GuidePedagogiqueTitre7Rponses"/>
      </w:pPr>
      <w:r>
        <w:rPr>
          <w:rFonts w:ascii="Times New Roman" w:hAnsi="Times New Roman"/>
        </w:rPr>
        <w:t>–</w:t>
      </w:r>
      <w:r>
        <w:t xml:space="preserve"> f</w:t>
      </w:r>
      <w:r w:rsidR="00647FB1" w:rsidRPr="00C72FAA">
        <w:t>aire un essai de communication payante sur recherches Google sous forme d’annonces, probablement en mode local qui est préfér</w:t>
      </w:r>
      <w:r>
        <w:t>able dans le cadre d’un magasin</w:t>
      </w:r>
      <w:r>
        <w:rPr>
          <w:rFonts w:hint="eastAsia"/>
        </w:rPr>
        <w:t> </w:t>
      </w:r>
      <w:r>
        <w:t>;</w:t>
      </w:r>
    </w:p>
    <w:p w:rsidR="00647FB1" w:rsidRPr="00C72FAA" w:rsidRDefault="007C4E07" w:rsidP="00647FB1">
      <w:pPr>
        <w:pStyle w:val="GuidePedagogiqueTitre7Rponses"/>
      </w:pPr>
      <w:r>
        <w:rPr>
          <w:rFonts w:ascii="Times New Roman" w:hAnsi="Times New Roman"/>
        </w:rPr>
        <w:t>–</w:t>
      </w:r>
      <w:r>
        <w:t xml:space="preserve"> c</w:t>
      </w:r>
      <w:r w:rsidR="00647FB1" w:rsidRPr="00C72FAA">
        <w:t>ontinuer à développer l’utilisation et l’adoption de la newsletter. Cela signifie là encore de créer du contenu.</w:t>
      </w:r>
    </w:p>
    <w:p w:rsidR="00647FB1" w:rsidRPr="00C72FAA" w:rsidRDefault="00647FB1" w:rsidP="00647FB1">
      <w:pPr>
        <w:pStyle w:val="GuidePedagogiqueTitre7Rponses"/>
      </w:pPr>
      <w:r w:rsidRPr="00C72FAA">
        <w:t xml:space="preserve">Au total, toutes ces actions nécessitent beaucoup de création de contenu et donc la désignation d’une personne dédiée à cette tâche qu’on appelle couramment </w:t>
      </w:r>
      <w:proofErr w:type="spellStart"/>
      <w:r w:rsidRPr="00C72FAA">
        <w:t>Comunity</w:t>
      </w:r>
      <w:proofErr w:type="spellEnd"/>
      <w:r w:rsidRPr="00C72FAA">
        <w:t xml:space="preserve"> manager.</w:t>
      </w:r>
    </w:p>
    <w:p w:rsidR="00647FB1" w:rsidRPr="00782BF8" w:rsidRDefault="00647FB1" w:rsidP="001529AB">
      <w:pPr>
        <w:pStyle w:val="GuidePedagogiqueTitre6Consignes"/>
      </w:pPr>
      <w:r>
        <w:t>8. Commentez le tableau de bord vendeur du site de e-commerce. Énumérez les actions commercial</w:t>
      </w:r>
      <w:r w:rsidR="001529AB">
        <w:t>es que celui-ci pourrait mener.</w:t>
      </w:r>
    </w:p>
    <w:p w:rsidR="00647FB1" w:rsidRPr="00C72FAA" w:rsidRDefault="00647FB1" w:rsidP="00647FB1">
      <w:pPr>
        <w:pStyle w:val="GuidePedagogiqueTitre7Rponses"/>
      </w:pPr>
      <w:r w:rsidRPr="00C72FAA">
        <w:t xml:space="preserve">Le tableau de bord proposé est inspiré de celui de </w:t>
      </w:r>
      <w:proofErr w:type="spellStart"/>
      <w:r w:rsidRPr="00C72FAA">
        <w:t>PrestaShop</w:t>
      </w:r>
      <w:proofErr w:type="spellEnd"/>
      <w:r w:rsidRPr="00C72FAA">
        <w:t>.</w:t>
      </w:r>
    </w:p>
    <w:p w:rsidR="007C4E07" w:rsidRDefault="007C4E07" w:rsidP="00647FB1">
      <w:pPr>
        <w:pStyle w:val="GuidePedagogiqueTitre7Rponses"/>
      </w:pPr>
    </w:p>
    <w:p w:rsidR="00647FB1" w:rsidRPr="007C4E07" w:rsidRDefault="00647FB1" w:rsidP="00647FB1">
      <w:pPr>
        <w:pStyle w:val="GuidePedagogiqueTitre7Rponses"/>
        <w:rPr>
          <w:b/>
        </w:rPr>
      </w:pPr>
      <w:r w:rsidRPr="007C4E07">
        <w:rPr>
          <w:b/>
        </w:rPr>
        <w:t>Commentaire</w:t>
      </w:r>
      <w:r w:rsidR="007C4E07" w:rsidRPr="007C4E07">
        <w:rPr>
          <w:b/>
        </w:rPr>
        <w:t>s</w:t>
      </w:r>
    </w:p>
    <w:p w:rsidR="00647FB1" w:rsidRPr="00C72FAA" w:rsidRDefault="00647FB1" w:rsidP="00647FB1">
      <w:pPr>
        <w:pStyle w:val="GuidePedagogiqueTitre7Rponses"/>
      </w:pPr>
      <w:r w:rsidRPr="00C72FAA">
        <w:t xml:space="preserve">Il y a actuellement depuis les 30 dernières minutes 10 visiteurs en ligne et </w:t>
      </w:r>
      <w:r w:rsidR="004F2483">
        <w:t>2</w:t>
      </w:r>
      <w:r w:rsidRPr="00C72FAA">
        <w:t xml:space="preserve"> paniers constitués.</w:t>
      </w:r>
    </w:p>
    <w:p w:rsidR="00647FB1" w:rsidRPr="00C72FAA" w:rsidRDefault="00647FB1" w:rsidP="00647FB1">
      <w:pPr>
        <w:pStyle w:val="GuidePedagogiqueTitre7Rponses"/>
      </w:pPr>
      <w:r>
        <w:t>3</w:t>
      </w:r>
      <w:r w:rsidRPr="00C72FAA">
        <w:t xml:space="preserve"> commandes sont en attente. Elles ne correspondent pas aux </w:t>
      </w:r>
      <w:r>
        <w:t>2</w:t>
      </w:r>
      <w:r w:rsidRPr="00C72FAA">
        <w:t xml:space="preserve"> paniers en cours</w:t>
      </w:r>
      <w:r w:rsidR="004F2483">
        <w:t>, mais</w:t>
      </w:r>
      <w:r w:rsidRPr="00C72FAA">
        <w:t xml:space="preserve"> à des paniers qui sont passés en état de commande, c’est-à-dire en phase de renseignement des adresses de facturation, livraison puis en phase de règlement.</w:t>
      </w:r>
    </w:p>
    <w:p w:rsidR="00647FB1" w:rsidRPr="00C72FAA" w:rsidRDefault="00647FB1" w:rsidP="00647FB1">
      <w:pPr>
        <w:pStyle w:val="GuidePedagogiqueTitre7Rponses"/>
      </w:pPr>
      <w:r w:rsidRPr="00C72FAA">
        <w:t>Le panier abandonné est une grosse problématique du e-commerce. Il y en a ici 26.</w:t>
      </w:r>
    </w:p>
    <w:p w:rsidR="00647FB1" w:rsidRPr="00C72FAA" w:rsidRDefault="00647FB1" w:rsidP="00647FB1">
      <w:pPr>
        <w:pStyle w:val="GuidePedagogiqueTitre7Rponses"/>
      </w:pPr>
      <w:r w:rsidRPr="00C72FAA">
        <w:t xml:space="preserve">Il y a 146 abonnés à la newsletter qui </w:t>
      </w:r>
      <w:r>
        <w:t>ont</w:t>
      </w:r>
      <w:r w:rsidRPr="00C72FAA">
        <w:t xml:space="preserve"> produit les 53 liens du tableau précédent.</w:t>
      </w:r>
    </w:p>
    <w:p w:rsidR="00647FB1" w:rsidRPr="00C72FAA" w:rsidRDefault="00647FB1" w:rsidP="00647FB1">
      <w:pPr>
        <w:pStyle w:val="GuidePedagogiqueTitre7Rponses"/>
      </w:pPr>
      <w:r w:rsidRPr="00C72FAA">
        <w:t>On retrouve également les 673 visiteurs uniques qui ont réalisé 1</w:t>
      </w:r>
      <w:r w:rsidR="004F2483">
        <w:rPr>
          <w:rFonts w:hint="eastAsia"/>
        </w:rPr>
        <w:t> </w:t>
      </w:r>
      <w:r w:rsidRPr="00C72FAA">
        <w:t>250 visites, certains visiteurs ayant réalisé plusieurs visites.</w:t>
      </w:r>
    </w:p>
    <w:p w:rsidR="00647FB1" w:rsidRPr="00C72FAA" w:rsidRDefault="00647FB1" w:rsidP="00647FB1">
      <w:pPr>
        <w:pStyle w:val="GuidePedagogiqueTitre7Rponses"/>
      </w:pPr>
    </w:p>
    <w:p w:rsidR="00647FB1" w:rsidRPr="004F2483" w:rsidRDefault="00647FB1" w:rsidP="00647FB1">
      <w:pPr>
        <w:pStyle w:val="GuidePedagogiqueTitre7Rponses"/>
        <w:rPr>
          <w:b/>
        </w:rPr>
      </w:pPr>
      <w:r w:rsidRPr="004F2483">
        <w:rPr>
          <w:b/>
        </w:rPr>
        <w:t xml:space="preserve">Actions à </w:t>
      </w:r>
      <w:r w:rsidR="004F2483" w:rsidRPr="004F2483">
        <w:rPr>
          <w:b/>
        </w:rPr>
        <w:t>mettre en place par le vendeur</w:t>
      </w:r>
    </w:p>
    <w:p w:rsidR="00647FB1" w:rsidRPr="00C72FAA" w:rsidRDefault="004F2483" w:rsidP="00647FB1">
      <w:pPr>
        <w:pStyle w:val="GuidePedagogiqueTitre7Rponses"/>
      </w:pPr>
      <w:r>
        <w:rPr>
          <w:rFonts w:ascii="Times New Roman" w:hAnsi="Times New Roman"/>
        </w:rPr>
        <w:t>–</w:t>
      </w:r>
      <w:r>
        <w:t xml:space="preserve"> P</w:t>
      </w:r>
      <w:r w:rsidR="00647FB1" w:rsidRPr="00C72FAA">
        <w:t xml:space="preserve">ossibilité de </w:t>
      </w:r>
      <w:r w:rsidR="00647FB1">
        <w:t>proposer</w:t>
      </w:r>
      <w:r w:rsidR="00647FB1" w:rsidRPr="00C72FAA">
        <w:t xml:space="preserve"> un chat avec les visiteurs actuellement en ligne, avec les paniers actifs et les commandes en cours si le système le permet</w:t>
      </w:r>
      <w:r>
        <w:t>.</w:t>
      </w:r>
    </w:p>
    <w:p w:rsidR="00647FB1" w:rsidRPr="00C72FAA" w:rsidRDefault="004F2483" w:rsidP="00647FB1">
      <w:pPr>
        <w:pStyle w:val="GuidePedagogiqueTitre7Rponses"/>
      </w:pPr>
      <w:r>
        <w:rPr>
          <w:rFonts w:ascii="Times New Roman" w:hAnsi="Times New Roman"/>
        </w:rPr>
        <w:t>–</w:t>
      </w:r>
      <w:r>
        <w:t xml:space="preserve"> G</w:t>
      </w:r>
      <w:r w:rsidR="00647FB1" w:rsidRPr="00C72FAA">
        <w:t>érer le retour par mail</w:t>
      </w:r>
      <w:r>
        <w:t>.</w:t>
      </w:r>
    </w:p>
    <w:p w:rsidR="00647FB1" w:rsidRPr="00C72FAA" w:rsidRDefault="004F2483" w:rsidP="00647FB1">
      <w:pPr>
        <w:pStyle w:val="GuidePedagogiqueTitre7Rponses"/>
      </w:pPr>
      <w:r>
        <w:rPr>
          <w:rFonts w:ascii="Times New Roman" w:hAnsi="Times New Roman"/>
        </w:rPr>
        <w:t>–</w:t>
      </w:r>
      <w:r>
        <w:t xml:space="preserve"> E</w:t>
      </w:r>
      <w:r w:rsidR="00647FB1" w:rsidRPr="00C72FAA">
        <w:t>nvoyer un mail aux paniers abandonnés pour leur demander la raison de leur abandon</w:t>
      </w:r>
      <w:r>
        <w:t>,</w:t>
      </w:r>
      <w:r w:rsidR="00647FB1" w:rsidRPr="00C72FAA">
        <w:t xml:space="preserve"> éventuellement les faire revenir dessus</w:t>
      </w:r>
      <w:r>
        <w:t>.</w:t>
      </w:r>
    </w:p>
    <w:p w:rsidR="00647FB1" w:rsidRPr="00C72FAA" w:rsidRDefault="004F2483" w:rsidP="00647FB1">
      <w:pPr>
        <w:pStyle w:val="GuidePedagogiqueTitre7Rponses"/>
      </w:pPr>
      <w:r>
        <w:rPr>
          <w:rFonts w:ascii="Times New Roman" w:hAnsi="Times New Roman"/>
        </w:rPr>
        <w:t>–</w:t>
      </w:r>
      <w:r>
        <w:t xml:space="preserve"> P</w:t>
      </w:r>
      <w:r w:rsidR="00647FB1" w:rsidRPr="00C72FAA">
        <w:t>asser commande auprès des fournisseurs pour les ruptures de stock</w:t>
      </w:r>
      <w:r>
        <w:t>.</w:t>
      </w:r>
    </w:p>
    <w:p w:rsidR="00647FB1" w:rsidRPr="00C72FAA" w:rsidRDefault="004F2483" w:rsidP="00647FB1">
      <w:pPr>
        <w:pStyle w:val="GuidePedagogiqueTitre7Rponses"/>
      </w:pPr>
      <w:r>
        <w:rPr>
          <w:rFonts w:ascii="Times New Roman" w:hAnsi="Times New Roman"/>
        </w:rPr>
        <w:t>–</w:t>
      </w:r>
      <w:r>
        <w:t xml:space="preserve"> E</w:t>
      </w:r>
      <w:r w:rsidR="00647FB1" w:rsidRPr="00C72FAA">
        <w:t>nvoyer un mail aux nouveaux clients pour leur demander s’ils sont satisfaits de leur achat</w:t>
      </w:r>
      <w:r>
        <w:t>.</w:t>
      </w:r>
    </w:p>
    <w:p w:rsidR="00647FB1" w:rsidRDefault="00647FB1" w:rsidP="001529AB">
      <w:pPr>
        <w:pStyle w:val="GuidePedagogiqueTitre4Missions"/>
      </w:pPr>
      <w:r w:rsidRPr="006F46F1">
        <w:lastRenderedPageBreak/>
        <w:t>Entraînement</w:t>
      </w:r>
    </w:p>
    <w:p w:rsidR="00647FB1" w:rsidRDefault="00647FB1" w:rsidP="001529AB">
      <w:pPr>
        <w:pStyle w:val="GuidePedagogiqueTitre5Missionsnumros"/>
      </w:pPr>
      <w:r>
        <w:t>Exercice 1</w:t>
      </w:r>
    </w:p>
    <w:p w:rsidR="00647FB1" w:rsidRDefault="00647FB1" w:rsidP="00932D99">
      <w:pPr>
        <w:pStyle w:val="GuidePedagogiqueTitre6Consignes"/>
      </w:pPr>
      <w:r w:rsidRPr="00DB32B2">
        <w:t>1. Justifiez le choix d’une solution en mode SAAS</w:t>
      </w:r>
      <w:r w:rsidR="00932D99">
        <w:t>.</w:t>
      </w:r>
    </w:p>
    <w:p w:rsidR="00647FB1" w:rsidRPr="00B604C6" w:rsidRDefault="00647FB1" w:rsidP="00647FB1">
      <w:pPr>
        <w:pStyle w:val="GuidePedagogiqueTitre7Rponses"/>
      </w:pPr>
      <w:r w:rsidRPr="00B604C6">
        <w:t>Une solution en mode SAAS est une solution dans laquelle la machine virtuelle supportant l’application et les données de l’entreprise est située à distance et hébergée par le prestataire.</w:t>
      </w:r>
      <w:r>
        <w:t xml:space="preserve"> On peut constater cela dans la rubrique hébergement de la solution proposée.</w:t>
      </w:r>
    </w:p>
    <w:p w:rsidR="00647FB1" w:rsidRPr="00B604C6" w:rsidRDefault="00932D99" w:rsidP="00647FB1">
      <w:pPr>
        <w:pStyle w:val="GuidePedagogiqueTitre7Rponses"/>
      </w:pPr>
      <w:r>
        <w:t>Le prestataire</w:t>
      </w:r>
      <w:r w:rsidR="00647FB1" w:rsidRPr="00B604C6">
        <w:t xml:space="preserve"> s’occupe de la gestion des données, de leur sauvegarde et de leur protection.</w:t>
      </w:r>
      <w:r>
        <w:t xml:space="preserve"> I</w:t>
      </w:r>
      <w:r w:rsidR="00647FB1" w:rsidRPr="00B604C6">
        <w:t>l permet également aux clients de bénéficier des dernières évolutions de l’application.</w:t>
      </w:r>
    </w:p>
    <w:p w:rsidR="00647FB1" w:rsidRPr="00B604C6" w:rsidRDefault="00647FB1" w:rsidP="00647FB1">
      <w:pPr>
        <w:pStyle w:val="GuidePedagogiqueTitre7Rponses"/>
      </w:pPr>
      <w:r w:rsidRPr="00B604C6">
        <w:t>Cette solution convient parfaitement à tous ceux qui ne souhaitent pas s’embarrasser avec la gestion physique d’une application et d’une base de données, ce qui est le cas de Max.</w:t>
      </w:r>
    </w:p>
    <w:p w:rsidR="00647FB1" w:rsidRDefault="00647FB1" w:rsidP="00932D99">
      <w:pPr>
        <w:pStyle w:val="GuidePedagogiqueTitre6Consignes"/>
      </w:pPr>
      <w:r w:rsidRPr="00DB32B2">
        <w:t>2. Choisissez la solution la mieux adaptée pour E</w:t>
      </w:r>
      <w:r w:rsidR="00932D99" w:rsidRPr="00DB32B2">
        <w:t>xit</w:t>
      </w:r>
      <w:r w:rsidRPr="00DB32B2">
        <w:t xml:space="preserve"> e</w:t>
      </w:r>
      <w:r w:rsidR="00932D99">
        <w:t>t</w:t>
      </w:r>
      <w:r w:rsidRPr="00DB32B2">
        <w:t xml:space="preserve"> justifi</w:t>
      </w:r>
      <w:r w:rsidR="00932D99">
        <w:t>ez</w:t>
      </w:r>
      <w:r w:rsidRPr="00DB32B2">
        <w:t xml:space="preserve"> votre réponse</w:t>
      </w:r>
      <w:r w:rsidR="00932D99">
        <w:t>.</w:t>
      </w:r>
    </w:p>
    <w:p w:rsidR="00647FB1" w:rsidRPr="00B604C6" w:rsidRDefault="00647FB1" w:rsidP="00647FB1">
      <w:pPr>
        <w:pStyle w:val="GuidePedagogiqueTitre7Rponses"/>
      </w:pPr>
      <w:r w:rsidRPr="00B604C6">
        <w:t>Compte tenu du fait que l’application doit comprendre à la fois les fonctionnalités d’un logiciel de gestion de magasin et celle d’un site d’e-commerce,</w:t>
      </w:r>
      <w:r>
        <w:t xml:space="preserve"> l</w:t>
      </w:r>
      <w:r w:rsidRPr="00B604C6">
        <w:t>a solution la mieux adapté</w:t>
      </w:r>
      <w:r>
        <w:t>e</w:t>
      </w:r>
      <w:r w:rsidRPr="00B604C6">
        <w:t xml:space="preserve"> à la situation d</w:t>
      </w:r>
      <w:r w:rsidR="00932D99">
        <w:rPr>
          <w:rFonts w:hint="eastAsia"/>
        </w:rPr>
        <w:t>’</w:t>
      </w:r>
      <w:r w:rsidRPr="00B604C6">
        <w:t>E</w:t>
      </w:r>
      <w:r w:rsidR="00932D99" w:rsidRPr="00B604C6">
        <w:t>xit</w:t>
      </w:r>
      <w:r w:rsidRPr="00B604C6">
        <w:t xml:space="preserve"> est la solution à 299</w:t>
      </w:r>
      <w:r w:rsidR="00932D99">
        <w:rPr>
          <w:rFonts w:hint="eastAsia"/>
        </w:rPr>
        <w:t> </w:t>
      </w:r>
      <w:r w:rsidRPr="00B604C6">
        <w:t>€. En effet, elle permet à la fois l’utilisation en magasin et l’utilisation Web tout en rendant possible la gestion des achats et des fournisseurs, ce qui correspond à la demande de Max.</w:t>
      </w:r>
    </w:p>
    <w:p w:rsidR="00647FB1" w:rsidRPr="00DB32B2" w:rsidRDefault="00647FB1" w:rsidP="000C7386">
      <w:pPr>
        <w:pStyle w:val="GuidePedagogiqueTitre6Consignes"/>
      </w:pPr>
      <w:r w:rsidRPr="00DB32B2">
        <w:t xml:space="preserve">3. </w:t>
      </w:r>
      <w:r w:rsidR="00932D99">
        <w:rPr>
          <w:rFonts w:eastAsiaTheme="minorHAnsi"/>
          <w:lang w:eastAsia="en-US"/>
        </w:rPr>
        <w:t>Calculez le chiffre d’affaires supplémentaire annuel qu’il faudra faire pour amortir le coût</w:t>
      </w:r>
      <w:r w:rsidR="000C7386">
        <w:rPr>
          <w:rFonts w:eastAsiaTheme="minorHAnsi"/>
          <w:lang w:eastAsia="en-US"/>
        </w:rPr>
        <w:t xml:space="preserve"> </w:t>
      </w:r>
      <w:r w:rsidR="00932D99">
        <w:rPr>
          <w:rFonts w:eastAsiaTheme="minorHAnsi"/>
          <w:lang w:eastAsia="en-US"/>
        </w:rPr>
        <w:t>de cette solution, sachant que le taux de marque est de 40</w:t>
      </w:r>
      <w:r w:rsidR="000C7386">
        <w:rPr>
          <w:rFonts w:eastAsiaTheme="minorHAnsi"/>
          <w:lang w:eastAsia="en-US"/>
        </w:rPr>
        <w:t> </w:t>
      </w:r>
      <w:r w:rsidR="00932D99">
        <w:rPr>
          <w:rFonts w:eastAsiaTheme="minorHAnsi"/>
          <w:lang w:eastAsia="en-US"/>
        </w:rPr>
        <w:t>%.</w:t>
      </w:r>
    </w:p>
    <w:p w:rsidR="00647FB1" w:rsidRPr="00B604C6" w:rsidRDefault="00647FB1" w:rsidP="00647FB1">
      <w:pPr>
        <w:pStyle w:val="GuidePedagogiqueTitre7Rponses"/>
      </w:pPr>
      <w:r w:rsidRPr="00B604C6">
        <w:t>Avec un taux de marque à 40</w:t>
      </w:r>
      <w:r w:rsidR="000C7386">
        <w:rPr>
          <w:rFonts w:hint="eastAsia"/>
        </w:rPr>
        <w:t> </w:t>
      </w:r>
      <w:r w:rsidRPr="00B604C6">
        <w:t>%, le seuil de rentabilité pour absorber des charges fixes de 299</w:t>
      </w:r>
      <w:r w:rsidR="000C7386">
        <w:rPr>
          <w:rFonts w:hint="eastAsia"/>
        </w:rPr>
        <w:t> </w:t>
      </w:r>
      <w:r w:rsidRPr="00B604C6">
        <w:t xml:space="preserve">€ par mois est de </w:t>
      </w:r>
      <w:r>
        <w:t>2</w:t>
      </w:r>
      <w:r w:rsidRPr="00B604C6">
        <w:t>99/0,4 = 747,50</w:t>
      </w:r>
      <w:r w:rsidR="000C7386">
        <w:rPr>
          <w:rFonts w:hint="eastAsia"/>
        </w:rPr>
        <w:t> </w:t>
      </w:r>
      <w:r w:rsidRPr="00B604C6">
        <w:t>€.</w:t>
      </w:r>
    </w:p>
    <w:p w:rsidR="00647FB1" w:rsidRDefault="00647FB1" w:rsidP="00647FB1">
      <w:pPr>
        <w:pStyle w:val="GuidePedagogiqueTitre7Rponses"/>
      </w:pPr>
      <w:r w:rsidRPr="00B604C6">
        <w:t>Il faut donc réaliser un chiffre d’affaires supplémentaire annuel de 747,50 x 12 = 8</w:t>
      </w:r>
      <w:r w:rsidR="004D6D0A">
        <w:rPr>
          <w:rFonts w:hint="eastAsia"/>
        </w:rPr>
        <w:t> </w:t>
      </w:r>
      <w:r w:rsidR="004D6D0A">
        <w:t>970</w:t>
      </w:r>
      <w:r w:rsidR="004D6D0A">
        <w:rPr>
          <w:rFonts w:hint="eastAsia"/>
        </w:rPr>
        <w:t> </w:t>
      </w:r>
      <w:r w:rsidRPr="00B604C6">
        <w:t>€ pour pouvoir s’offrir cette solution.</w:t>
      </w:r>
    </w:p>
    <w:p w:rsidR="00647FB1" w:rsidRDefault="00647FB1" w:rsidP="000C7386">
      <w:pPr>
        <w:pStyle w:val="GuidePedagogiqueTitre5Missionsnumros"/>
      </w:pPr>
      <w:r>
        <w:t>Exercice 2</w:t>
      </w:r>
    </w:p>
    <w:p w:rsidR="000C7386" w:rsidRDefault="000C7386" w:rsidP="000C7386">
      <w:pPr>
        <w:pStyle w:val="GuidePedagogiqueTitre6Consignes"/>
        <w:rPr>
          <w:rFonts w:eastAsiaTheme="minorHAnsi"/>
          <w:lang w:eastAsia="en-US"/>
        </w:rPr>
      </w:pPr>
      <w:r>
        <w:rPr>
          <w:rFonts w:eastAsiaTheme="minorHAnsi"/>
          <w:lang w:eastAsia="en-US"/>
        </w:rPr>
        <w:t>1. Indiquez les rubriques et les champs supplémentaires attendus relatifs à la relation client et au pilotage de l’équipe commerciale. Justifiez vos propositions.</w:t>
      </w:r>
    </w:p>
    <w:p w:rsidR="00647FB1" w:rsidRPr="000C7386" w:rsidRDefault="00647FB1" w:rsidP="000C7386">
      <w:pPr>
        <w:pStyle w:val="GuidePedagogiqueTitre7Rponses"/>
        <w:rPr>
          <w:b/>
        </w:rPr>
      </w:pPr>
      <w:r w:rsidRPr="000C7386">
        <w:rPr>
          <w:b/>
        </w:rPr>
        <w:t>Rubriq</w:t>
      </w:r>
      <w:r w:rsidR="000C7386" w:rsidRPr="000C7386">
        <w:rPr>
          <w:b/>
        </w:rPr>
        <w:t>ues et champs supplémentaires</w:t>
      </w:r>
    </w:p>
    <w:tbl>
      <w:tblPr>
        <w:tblStyle w:val="Grilledutableau"/>
        <w:tblW w:w="0" w:type="auto"/>
        <w:tblLook w:val="04A0"/>
      </w:tblPr>
      <w:tblGrid>
        <w:gridCol w:w="4606"/>
        <w:gridCol w:w="4606"/>
      </w:tblGrid>
      <w:tr w:rsidR="00647FB1" w:rsidRPr="00B604C6" w:rsidTr="000C7386">
        <w:tc>
          <w:tcPr>
            <w:tcW w:w="4606" w:type="dxa"/>
            <w:vAlign w:val="center"/>
          </w:tcPr>
          <w:p w:rsidR="00647FB1" w:rsidRPr="000C7386" w:rsidRDefault="00647FB1" w:rsidP="000C7386">
            <w:pPr>
              <w:pStyle w:val="GuidePedagogiqueTitre7Rponses"/>
              <w:jc w:val="center"/>
              <w:rPr>
                <w:b/>
              </w:rPr>
            </w:pPr>
            <w:r w:rsidRPr="000C7386">
              <w:rPr>
                <w:b/>
              </w:rPr>
              <w:t>Informations relatives à la relation client</w:t>
            </w:r>
          </w:p>
        </w:tc>
        <w:tc>
          <w:tcPr>
            <w:tcW w:w="4606" w:type="dxa"/>
            <w:vAlign w:val="center"/>
          </w:tcPr>
          <w:p w:rsidR="00647FB1" w:rsidRPr="000C7386" w:rsidRDefault="00647FB1" w:rsidP="000C7386">
            <w:pPr>
              <w:pStyle w:val="GuidePedagogiqueTitre7Rponses"/>
              <w:jc w:val="center"/>
              <w:rPr>
                <w:b/>
              </w:rPr>
            </w:pPr>
            <w:r w:rsidRPr="000C7386">
              <w:rPr>
                <w:b/>
              </w:rPr>
              <w:t>Informations permettant d’optimiser le pilotage de l’équipe commerciale</w:t>
            </w:r>
          </w:p>
        </w:tc>
      </w:tr>
      <w:tr w:rsidR="00647FB1" w:rsidRPr="00B604C6" w:rsidTr="00E938F7">
        <w:tc>
          <w:tcPr>
            <w:tcW w:w="4606" w:type="dxa"/>
          </w:tcPr>
          <w:p w:rsidR="00647FB1" w:rsidRPr="00B604C6" w:rsidRDefault="00647FB1" w:rsidP="00647FB1">
            <w:pPr>
              <w:pStyle w:val="GuidePedagogiqueTitre7Rponses"/>
              <w:rPr>
                <w:b/>
              </w:rPr>
            </w:pPr>
            <w:r w:rsidRPr="00B604C6">
              <w:rPr>
                <w:b/>
              </w:rPr>
              <w:t>Rubrique Société</w:t>
            </w:r>
          </w:p>
          <w:p w:rsidR="00647FB1" w:rsidRPr="00B604C6" w:rsidRDefault="000C7386" w:rsidP="00647FB1">
            <w:pPr>
              <w:pStyle w:val="GuidePedagogiqueTitre7Rponses"/>
            </w:pPr>
            <w:r>
              <w:t>–</w:t>
            </w:r>
            <w:r w:rsidR="00647FB1" w:rsidRPr="00B604C6">
              <w:t xml:space="preserve"> Statut juridique</w:t>
            </w:r>
          </w:p>
          <w:p w:rsidR="00647FB1" w:rsidRPr="00B604C6" w:rsidRDefault="000C7386" w:rsidP="00647FB1">
            <w:pPr>
              <w:pStyle w:val="GuidePedagogiqueTitre7Rponses"/>
            </w:pPr>
            <w:r>
              <w:t>–</w:t>
            </w:r>
            <w:r w:rsidR="00647FB1" w:rsidRPr="00B604C6">
              <w:t xml:space="preserve"> Maison mère si filiale</w:t>
            </w:r>
          </w:p>
          <w:p w:rsidR="00647FB1" w:rsidRPr="00B604C6" w:rsidRDefault="000C7386" w:rsidP="00647FB1">
            <w:pPr>
              <w:pStyle w:val="GuidePedagogiqueTitre7Rponses"/>
            </w:pPr>
            <w:r>
              <w:t>–</w:t>
            </w:r>
            <w:r w:rsidR="00647FB1" w:rsidRPr="00B604C6">
              <w:t xml:space="preserve"> </w:t>
            </w:r>
            <w:r w:rsidR="00B25D9F" w:rsidRPr="00B604C6">
              <w:t xml:space="preserve">Code </w:t>
            </w:r>
            <w:proofErr w:type="spellStart"/>
            <w:r w:rsidR="00647FB1" w:rsidRPr="00B604C6">
              <w:t>Naf</w:t>
            </w:r>
            <w:proofErr w:type="spellEnd"/>
          </w:p>
          <w:p w:rsidR="00647FB1" w:rsidRPr="00B604C6" w:rsidRDefault="000C7386" w:rsidP="00647FB1">
            <w:pPr>
              <w:pStyle w:val="GuidePedagogiqueTitre7Rponses"/>
            </w:pPr>
            <w:r>
              <w:t>–</w:t>
            </w:r>
            <w:r w:rsidR="00647FB1" w:rsidRPr="00B604C6">
              <w:t xml:space="preserve"> CA annuel</w:t>
            </w:r>
          </w:p>
          <w:p w:rsidR="00647FB1" w:rsidRPr="00B604C6" w:rsidRDefault="000C7386" w:rsidP="00647FB1">
            <w:pPr>
              <w:pStyle w:val="GuidePedagogiqueTitre7Rponses"/>
            </w:pPr>
            <w:r>
              <w:t>–</w:t>
            </w:r>
            <w:r w:rsidR="00647FB1" w:rsidRPr="00B604C6">
              <w:t xml:space="preserve"> Fournisseur actuel</w:t>
            </w:r>
          </w:p>
          <w:p w:rsidR="00647FB1" w:rsidRPr="00B604C6" w:rsidRDefault="000C7386" w:rsidP="00647FB1">
            <w:pPr>
              <w:pStyle w:val="GuidePedagogiqueTitre7Rponses"/>
            </w:pPr>
            <w:r>
              <w:t>–</w:t>
            </w:r>
            <w:r w:rsidR="00647FB1" w:rsidRPr="00B604C6">
              <w:t xml:space="preserve"> Solution actuelle</w:t>
            </w:r>
          </w:p>
          <w:p w:rsidR="00647FB1" w:rsidRPr="00B604C6" w:rsidRDefault="000C7386" w:rsidP="00647FB1">
            <w:pPr>
              <w:pStyle w:val="GuidePedagogiqueTitre7Rponses"/>
            </w:pPr>
            <w:r>
              <w:t>–</w:t>
            </w:r>
            <w:r w:rsidR="00647FB1" w:rsidRPr="00B604C6">
              <w:t xml:space="preserve"> Commercial assigné</w:t>
            </w:r>
          </w:p>
          <w:p w:rsidR="00647FB1" w:rsidRPr="00B604C6" w:rsidRDefault="000C7386" w:rsidP="00647FB1">
            <w:pPr>
              <w:pStyle w:val="GuidePedagogiqueTitre7Rponses"/>
            </w:pPr>
            <w:r>
              <w:t>–</w:t>
            </w:r>
            <w:r w:rsidR="00647FB1" w:rsidRPr="00B604C6">
              <w:t xml:space="preserve"> Remarques</w:t>
            </w:r>
          </w:p>
          <w:p w:rsidR="00647FB1" w:rsidRPr="00B604C6" w:rsidRDefault="000C7386" w:rsidP="00647FB1">
            <w:pPr>
              <w:pStyle w:val="GuidePedagogiqueTitre7Rponses"/>
            </w:pPr>
            <w:r>
              <w:t>–</w:t>
            </w:r>
            <w:r w:rsidR="00647FB1" w:rsidRPr="00B604C6">
              <w:t xml:space="preserve"> </w:t>
            </w:r>
            <w:r w:rsidRPr="00B604C6">
              <w:t>Etc</w:t>
            </w:r>
            <w:r w:rsidR="00647FB1" w:rsidRPr="00B604C6">
              <w:t>.</w:t>
            </w:r>
          </w:p>
          <w:p w:rsidR="00647FB1" w:rsidRPr="00B604C6" w:rsidRDefault="00647FB1" w:rsidP="00647FB1">
            <w:pPr>
              <w:pStyle w:val="GuidePedagogiqueTitre7Rponses"/>
              <w:rPr>
                <w:b/>
              </w:rPr>
            </w:pPr>
            <w:r w:rsidRPr="00B604C6">
              <w:rPr>
                <w:b/>
              </w:rPr>
              <w:t xml:space="preserve">Rubrique </w:t>
            </w:r>
            <w:r w:rsidR="00B25D9F">
              <w:rPr>
                <w:b/>
              </w:rPr>
              <w:t>Contact</w:t>
            </w:r>
          </w:p>
          <w:p w:rsidR="00647FB1" w:rsidRPr="00B604C6" w:rsidRDefault="000C7386" w:rsidP="00647FB1">
            <w:pPr>
              <w:pStyle w:val="GuidePedagogiqueTitre7Rponses"/>
            </w:pPr>
            <w:r>
              <w:t>–</w:t>
            </w:r>
            <w:r w:rsidR="00647FB1" w:rsidRPr="00B604C6">
              <w:t xml:space="preserve"> Société</w:t>
            </w:r>
          </w:p>
          <w:p w:rsidR="00647FB1" w:rsidRPr="00B604C6" w:rsidRDefault="000C7386" w:rsidP="00647FB1">
            <w:pPr>
              <w:pStyle w:val="GuidePedagogiqueTitre7Rponses"/>
            </w:pPr>
            <w:r>
              <w:t>–</w:t>
            </w:r>
            <w:r w:rsidR="00647FB1" w:rsidRPr="00B604C6">
              <w:t xml:space="preserve"> </w:t>
            </w:r>
            <w:r w:rsidRPr="00B604C6">
              <w:t>Fonction</w:t>
            </w:r>
          </w:p>
          <w:p w:rsidR="00647FB1" w:rsidRPr="00B604C6" w:rsidRDefault="000C7386" w:rsidP="00647FB1">
            <w:pPr>
              <w:pStyle w:val="GuidePedagogiqueTitre7Rponses"/>
            </w:pPr>
            <w:r>
              <w:t>–</w:t>
            </w:r>
            <w:r w:rsidR="00647FB1" w:rsidRPr="00B604C6">
              <w:t xml:space="preserve"> </w:t>
            </w:r>
            <w:r w:rsidRPr="00B604C6">
              <w:t xml:space="preserve">Origine </w:t>
            </w:r>
            <w:r w:rsidR="00647FB1" w:rsidRPr="00B604C6">
              <w:t>du contact</w:t>
            </w:r>
          </w:p>
          <w:p w:rsidR="00647FB1" w:rsidRPr="00B604C6" w:rsidRDefault="000C7386" w:rsidP="00647FB1">
            <w:pPr>
              <w:pStyle w:val="GuidePedagogiqueTitre7Rponses"/>
            </w:pPr>
            <w:r>
              <w:t>–</w:t>
            </w:r>
            <w:r w:rsidR="00647FB1" w:rsidRPr="00B604C6">
              <w:t xml:space="preserve"> </w:t>
            </w:r>
            <w:r w:rsidRPr="00B604C6">
              <w:t>Hi</w:t>
            </w:r>
            <w:r w:rsidRPr="00B604C6">
              <w:rPr>
                <w:rFonts w:hint="eastAsia"/>
              </w:rPr>
              <w:t>é</w:t>
            </w:r>
            <w:r w:rsidRPr="00B604C6">
              <w:t xml:space="preserve">rarchique </w:t>
            </w:r>
            <w:r w:rsidR="00647FB1" w:rsidRPr="00B604C6">
              <w:t>du contact</w:t>
            </w:r>
          </w:p>
          <w:p w:rsidR="00647FB1" w:rsidRPr="00B604C6" w:rsidRDefault="000C7386" w:rsidP="00647FB1">
            <w:pPr>
              <w:pStyle w:val="GuidePedagogiqueTitre7Rponses"/>
            </w:pPr>
            <w:r>
              <w:t>–</w:t>
            </w:r>
            <w:r w:rsidR="00647FB1" w:rsidRPr="00B604C6">
              <w:t xml:space="preserve"> Remarques</w:t>
            </w:r>
          </w:p>
          <w:p w:rsidR="00647FB1" w:rsidRPr="00B604C6" w:rsidRDefault="000C7386" w:rsidP="00647FB1">
            <w:pPr>
              <w:pStyle w:val="GuidePedagogiqueTitre7Rponses"/>
            </w:pPr>
            <w:r>
              <w:t>–</w:t>
            </w:r>
            <w:r w:rsidR="00647FB1" w:rsidRPr="00B604C6">
              <w:t xml:space="preserve"> </w:t>
            </w:r>
            <w:r w:rsidRPr="00B604C6">
              <w:t>Etc</w:t>
            </w:r>
            <w:r w:rsidR="00647FB1" w:rsidRPr="00B604C6">
              <w:t>.</w:t>
            </w:r>
          </w:p>
          <w:p w:rsidR="00647FB1" w:rsidRPr="00B604C6" w:rsidRDefault="00647FB1" w:rsidP="00647FB1">
            <w:pPr>
              <w:pStyle w:val="GuidePedagogiqueTitre7Rponses"/>
              <w:rPr>
                <w:b/>
              </w:rPr>
            </w:pPr>
            <w:r w:rsidRPr="00B604C6">
              <w:rPr>
                <w:b/>
              </w:rPr>
              <w:t>Actions</w:t>
            </w:r>
          </w:p>
          <w:p w:rsidR="00647FB1" w:rsidRPr="00B604C6" w:rsidRDefault="000C7386" w:rsidP="00647FB1">
            <w:pPr>
              <w:pStyle w:val="GuidePedagogiqueTitre7Rponses"/>
            </w:pPr>
            <w:r>
              <w:t>–</w:t>
            </w:r>
            <w:r w:rsidR="00647FB1" w:rsidRPr="00B604C6">
              <w:t xml:space="preserve"> </w:t>
            </w:r>
            <w:r w:rsidRPr="00B604C6">
              <w:t xml:space="preserve">Cible </w:t>
            </w:r>
            <w:r w:rsidR="00647FB1" w:rsidRPr="00B604C6">
              <w:t>action</w:t>
            </w:r>
          </w:p>
          <w:p w:rsidR="00647FB1" w:rsidRPr="00B604C6" w:rsidRDefault="000C7386" w:rsidP="00647FB1">
            <w:pPr>
              <w:pStyle w:val="GuidePedagogiqueTitre7Rponses"/>
            </w:pPr>
            <w:r>
              <w:t>–</w:t>
            </w:r>
            <w:r w:rsidR="00647FB1" w:rsidRPr="00B604C6">
              <w:t xml:space="preserve"> </w:t>
            </w:r>
            <w:r w:rsidRPr="00B604C6">
              <w:t xml:space="preserve">Statut </w:t>
            </w:r>
            <w:r w:rsidR="00647FB1" w:rsidRPr="00B604C6">
              <w:t>(planifié, en cours, terminée</w:t>
            </w:r>
            <w:r>
              <w:t>s</w:t>
            </w:r>
            <w:r w:rsidR="00647FB1" w:rsidRPr="00B604C6">
              <w:t>)</w:t>
            </w:r>
          </w:p>
          <w:p w:rsidR="00647FB1" w:rsidRPr="00B604C6" w:rsidRDefault="000C7386" w:rsidP="00647FB1">
            <w:pPr>
              <w:pStyle w:val="GuidePedagogiqueTitre7Rponses"/>
            </w:pPr>
            <w:r>
              <w:t>–</w:t>
            </w:r>
            <w:r w:rsidR="00647FB1" w:rsidRPr="00B604C6">
              <w:t xml:space="preserve"> </w:t>
            </w:r>
            <w:r w:rsidRPr="00B604C6">
              <w:t xml:space="preserve">Commercial </w:t>
            </w:r>
            <w:r w:rsidR="00647FB1" w:rsidRPr="00B604C6">
              <w:t>assigné</w:t>
            </w:r>
          </w:p>
          <w:p w:rsidR="00647FB1" w:rsidRPr="00B604C6" w:rsidRDefault="000C7386" w:rsidP="00647FB1">
            <w:pPr>
              <w:pStyle w:val="GuidePedagogiqueTitre7Rponses"/>
            </w:pPr>
            <w:r>
              <w:t>–</w:t>
            </w:r>
            <w:r w:rsidR="00647FB1" w:rsidRPr="00B604C6">
              <w:t xml:space="preserve"> planification (lien </w:t>
            </w:r>
            <w:r w:rsidR="00B25D9F">
              <w:t>tâ</w:t>
            </w:r>
            <w:r w:rsidR="00B25D9F" w:rsidRPr="00B604C6">
              <w:t xml:space="preserve">ches </w:t>
            </w:r>
            <w:r w:rsidR="00647FB1" w:rsidRPr="00B604C6">
              <w:t>=&gt; agenda)</w:t>
            </w:r>
          </w:p>
          <w:p w:rsidR="00647FB1" w:rsidRPr="00B604C6" w:rsidRDefault="000C7386" w:rsidP="00647FB1">
            <w:pPr>
              <w:pStyle w:val="GuidePedagogiqueTitre7Rponses"/>
            </w:pPr>
            <w:r>
              <w:t>–</w:t>
            </w:r>
            <w:r w:rsidR="00647FB1" w:rsidRPr="00B604C6">
              <w:t xml:space="preserve"> alertes/actions à mener (campagnes phoning, mailing…)</w:t>
            </w:r>
          </w:p>
          <w:p w:rsidR="00647FB1" w:rsidRPr="00B604C6" w:rsidRDefault="00647FB1" w:rsidP="00647FB1">
            <w:pPr>
              <w:pStyle w:val="GuidePedagogiqueTitre7Rponses"/>
            </w:pPr>
            <w:r w:rsidRPr="00B604C6">
              <w:rPr>
                <w:b/>
              </w:rPr>
              <w:t>Rubrique Commandes</w:t>
            </w:r>
          </w:p>
          <w:p w:rsidR="00647FB1" w:rsidRPr="00B604C6" w:rsidRDefault="000C7386" w:rsidP="00647FB1">
            <w:pPr>
              <w:pStyle w:val="GuidePedagogiqueTitre7Rponses"/>
            </w:pPr>
            <w:r>
              <w:t>–</w:t>
            </w:r>
            <w:r w:rsidR="00647FB1" w:rsidRPr="00B604C6">
              <w:t xml:space="preserve"> </w:t>
            </w:r>
            <w:r w:rsidR="00B25D9F" w:rsidRPr="00B604C6">
              <w:t xml:space="preserve">Historique </w:t>
            </w:r>
            <w:r w:rsidR="00647FB1" w:rsidRPr="00B604C6">
              <w:t>des commandes</w:t>
            </w:r>
          </w:p>
          <w:p w:rsidR="00647FB1" w:rsidRPr="00B604C6" w:rsidRDefault="000C7386" w:rsidP="00647FB1">
            <w:pPr>
              <w:pStyle w:val="GuidePedagogiqueTitre7Rponses"/>
            </w:pPr>
            <w:r>
              <w:lastRenderedPageBreak/>
              <w:t>–</w:t>
            </w:r>
            <w:r w:rsidR="00647FB1" w:rsidRPr="00B604C6">
              <w:t xml:space="preserve"> </w:t>
            </w:r>
            <w:r w:rsidR="00B25D9F" w:rsidRPr="00B604C6">
              <w:t xml:space="preserve">Montant </w:t>
            </w:r>
            <w:r w:rsidR="00647FB1" w:rsidRPr="00B604C6">
              <w:t>des commandes</w:t>
            </w:r>
          </w:p>
          <w:p w:rsidR="00647FB1" w:rsidRPr="00B604C6" w:rsidRDefault="000C7386" w:rsidP="00647FB1">
            <w:pPr>
              <w:pStyle w:val="GuidePedagogiqueTitre7Rponses"/>
            </w:pPr>
            <w:r>
              <w:t>–</w:t>
            </w:r>
            <w:r w:rsidR="00647FB1" w:rsidRPr="00B604C6">
              <w:t xml:space="preserve"> </w:t>
            </w:r>
            <w:r w:rsidR="00B25D9F" w:rsidRPr="00B604C6">
              <w:t xml:space="preserve">Suivi </w:t>
            </w:r>
            <w:r w:rsidR="00647FB1" w:rsidRPr="00B604C6">
              <w:t>des paiements</w:t>
            </w:r>
          </w:p>
          <w:p w:rsidR="00647FB1" w:rsidRPr="00B604C6" w:rsidRDefault="000C7386" w:rsidP="003E1490">
            <w:pPr>
              <w:pStyle w:val="GuidePedagogiqueTitre7Rponses"/>
            </w:pPr>
            <w:r>
              <w:t>–</w:t>
            </w:r>
            <w:r w:rsidR="00647FB1" w:rsidRPr="00B604C6">
              <w:t xml:space="preserve"> </w:t>
            </w:r>
            <w:r w:rsidR="00B25D9F" w:rsidRPr="00B604C6">
              <w:t xml:space="preserve">Suivi </w:t>
            </w:r>
            <w:r w:rsidR="00647FB1" w:rsidRPr="00B604C6">
              <w:t>des livraisons</w:t>
            </w:r>
            <w:r w:rsidR="003E1490">
              <w:rPr>
                <w:rFonts w:hint="eastAsia"/>
              </w:rPr>
              <w:t> </w:t>
            </w:r>
            <w:r w:rsidR="003E1490">
              <w:t>:</w:t>
            </w:r>
            <w:r w:rsidR="00647FB1" w:rsidRPr="00B604C6">
              <w:t xml:space="preserve"> effectuer réellement l'approche </w:t>
            </w:r>
            <w:r w:rsidR="00B25D9F">
              <w:t>client en respectant les délais</w:t>
            </w:r>
          </w:p>
        </w:tc>
        <w:tc>
          <w:tcPr>
            <w:tcW w:w="4606" w:type="dxa"/>
          </w:tcPr>
          <w:p w:rsidR="00647FB1" w:rsidRPr="00B604C6" w:rsidRDefault="00647FB1" w:rsidP="00647FB1">
            <w:pPr>
              <w:pStyle w:val="GuidePedagogiqueTitre7Rponses"/>
              <w:rPr>
                <w:b/>
              </w:rPr>
            </w:pPr>
            <w:r w:rsidRPr="00B604C6">
              <w:rPr>
                <w:b/>
              </w:rPr>
              <w:lastRenderedPageBreak/>
              <w:t>Rubrique Activité</w:t>
            </w:r>
          </w:p>
          <w:p w:rsidR="00647FB1" w:rsidRPr="00B604C6" w:rsidRDefault="000C7386" w:rsidP="00647FB1">
            <w:pPr>
              <w:pStyle w:val="GuidePedagogiqueTitre7Rponses"/>
            </w:pPr>
            <w:r>
              <w:t>–</w:t>
            </w:r>
            <w:r w:rsidR="00647FB1" w:rsidRPr="00B604C6">
              <w:t xml:space="preserve"> </w:t>
            </w:r>
            <w:r w:rsidR="00B25D9F" w:rsidRPr="00B604C6">
              <w:t>Activit</w:t>
            </w:r>
            <w:r w:rsidR="00B25D9F" w:rsidRPr="00B604C6">
              <w:rPr>
                <w:rFonts w:hint="eastAsia"/>
              </w:rPr>
              <w:t>é</w:t>
            </w:r>
            <w:r w:rsidR="00B25D9F" w:rsidRPr="00B604C6">
              <w:t xml:space="preserve"> </w:t>
            </w:r>
            <w:r w:rsidR="00647FB1" w:rsidRPr="00B604C6">
              <w:t>(nb de visites, nb de clients, ratios…)</w:t>
            </w:r>
          </w:p>
          <w:p w:rsidR="00647FB1" w:rsidRPr="00B604C6" w:rsidRDefault="00647FB1" w:rsidP="00647FB1">
            <w:pPr>
              <w:pStyle w:val="GuidePedagogiqueTitre7Rponses"/>
              <w:rPr>
                <w:b/>
              </w:rPr>
            </w:pPr>
            <w:r w:rsidRPr="00B604C6">
              <w:rPr>
                <w:b/>
              </w:rPr>
              <w:t>Rubrique Affaires</w:t>
            </w:r>
          </w:p>
          <w:p w:rsidR="00647FB1" w:rsidRPr="00B604C6" w:rsidRDefault="000C7386" w:rsidP="00647FB1">
            <w:pPr>
              <w:pStyle w:val="GuidePedagogiqueTitre7Rponses"/>
            </w:pPr>
            <w:r>
              <w:t>–</w:t>
            </w:r>
            <w:r w:rsidR="00647FB1" w:rsidRPr="00B604C6">
              <w:t xml:space="preserve"> Nom affaire</w:t>
            </w:r>
          </w:p>
          <w:p w:rsidR="00647FB1" w:rsidRPr="00B604C6" w:rsidRDefault="000C7386" w:rsidP="00647FB1">
            <w:pPr>
              <w:pStyle w:val="GuidePedagogiqueTitre7Rponses"/>
            </w:pPr>
            <w:r>
              <w:t>–</w:t>
            </w:r>
            <w:r w:rsidR="00647FB1" w:rsidRPr="00B604C6">
              <w:t xml:space="preserve"> Nom Société</w:t>
            </w:r>
          </w:p>
          <w:p w:rsidR="00647FB1" w:rsidRPr="00B604C6" w:rsidRDefault="000C7386" w:rsidP="00647FB1">
            <w:pPr>
              <w:pStyle w:val="GuidePedagogiqueTitre7Rponses"/>
            </w:pPr>
            <w:r>
              <w:t>–</w:t>
            </w:r>
            <w:r w:rsidR="00647FB1" w:rsidRPr="00B604C6">
              <w:t xml:space="preserve"> Nom contact</w:t>
            </w:r>
          </w:p>
          <w:p w:rsidR="00647FB1" w:rsidRPr="00B604C6" w:rsidRDefault="000C7386" w:rsidP="00647FB1">
            <w:pPr>
              <w:pStyle w:val="GuidePedagogiqueTitre7Rponses"/>
            </w:pPr>
            <w:r>
              <w:t>–</w:t>
            </w:r>
            <w:r w:rsidR="00647FB1" w:rsidRPr="00B604C6">
              <w:t xml:space="preserve"> Nom commercial</w:t>
            </w:r>
          </w:p>
          <w:p w:rsidR="00647FB1" w:rsidRPr="00B604C6" w:rsidRDefault="000C7386" w:rsidP="00647FB1">
            <w:pPr>
              <w:pStyle w:val="GuidePedagogiqueTitre7Rponses"/>
            </w:pPr>
            <w:r>
              <w:t>–</w:t>
            </w:r>
            <w:r w:rsidR="00647FB1" w:rsidRPr="00B604C6">
              <w:t xml:space="preserve"> </w:t>
            </w:r>
            <w:r w:rsidR="00B25D9F" w:rsidRPr="00B604C6">
              <w:t>Montant</w:t>
            </w:r>
          </w:p>
          <w:p w:rsidR="00647FB1" w:rsidRPr="00B604C6" w:rsidRDefault="000C7386" w:rsidP="00647FB1">
            <w:pPr>
              <w:pStyle w:val="GuidePedagogiqueTitre7Rponses"/>
            </w:pPr>
            <w:r>
              <w:t>–</w:t>
            </w:r>
            <w:r w:rsidR="00647FB1" w:rsidRPr="00B604C6">
              <w:t xml:space="preserve"> </w:t>
            </w:r>
            <w:r w:rsidR="00B25D9F" w:rsidRPr="00B604C6">
              <w:t xml:space="preserve">Phase </w:t>
            </w:r>
            <w:r w:rsidR="00647FB1" w:rsidRPr="00B604C6">
              <w:t>du cycle de vente</w:t>
            </w:r>
          </w:p>
          <w:p w:rsidR="00647FB1" w:rsidRPr="00B604C6" w:rsidRDefault="000C7386" w:rsidP="00647FB1">
            <w:pPr>
              <w:pStyle w:val="GuidePedagogiqueTitre7Rponses"/>
            </w:pPr>
            <w:r>
              <w:t>–</w:t>
            </w:r>
            <w:r w:rsidR="00647FB1" w:rsidRPr="00B604C6">
              <w:t xml:space="preserve"> </w:t>
            </w:r>
            <w:r w:rsidR="00B25D9F" w:rsidRPr="00B604C6">
              <w:t>Probabilit</w:t>
            </w:r>
            <w:r w:rsidR="00B25D9F" w:rsidRPr="00B604C6">
              <w:rPr>
                <w:rFonts w:hint="eastAsia"/>
              </w:rPr>
              <w:t>é</w:t>
            </w:r>
            <w:r w:rsidR="00B25D9F" w:rsidRPr="00B604C6">
              <w:t xml:space="preserve"> </w:t>
            </w:r>
            <w:r w:rsidR="00647FB1" w:rsidRPr="00B604C6">
              <w:t>de transformation</w:t>
            </w:r>
          </w:p>
          <w:p w:rsidR="00647FB1" w:rsidRPr="00B604C6" w:rsidRDefault="000C7386" w:rsidP="00647FB1">
            <w:pPr>
              <w:pStyle w:val="GuidePedagogiqueTitre7Rponses"/>
            </w:pPr>
            <w:r>
              <w:t>–</w:t>
            </w:r>
            <w:r w:rsidR="00647FB1" w:rsidRPr="00B604C6">
              <w:t xml:space="preserve"> </w:t>
            </w:r>
            <w:r w:rsidR="00B25D9F" w:rsidRPr="00B604C6">
              <w:t xml:space="preserve">Prochaine </w:t>
            </w:r>
            <w:r w:rsidR="00647FB1" w:rsidRPr="00B604C6">
              <w:t>étape</w:t>
            </w:r>
          </w:p>
          <w:p w:rsidR="00647FB1" w:rsidRPr="00B604C6" w:rsidRDefault="00647FB1" w:rsidP="00647FB1">
            <w:pPr>
              <w:pStyle w:val="GuidePedagogiqueTitre7Rponses"/>
              <w:rPr>
                <w:b/>
              </w:rPr>
            </w:pPr>
            <w:r w:rsidRPr="00B604C6">
              <w:rPr>
                <w:b/>
              </w:rPr>
              <w:t>Rubrique Résultats</w:t>
            </w:r>
          </w:p>
          <w:p w:rsidR="00647FB1" w:rsidRPr="00B604C6" w:rsidRDefault="000C7386" w:rsidP="00647FB1">
            <w:pPr>
              <w:pStyle w:val="GuidePedagogiqueTitre7Rponses"/>
            </w:pPr>
            <w:r>
              <w:t>–</w:t>
            </w:r>
            <w:r w:rsidR="00647FB1" w:rsidRPr="00B604C6">
              <w:t xml:space="preserve"> </w:t>
            </w:r>
            <w:r w:rsidR="00B25D9F" w:rsidRPr="00B604C6">
              <w:t xml:space="preserve">Chiffre </w:t>
            </w:r>
            <w:r w:rsidR="00647FB1" w:rsidRPr="00B604C6">
              <w:t>d’affaires moyen par client</w:t>
            </w:r>
          </w:p>
          <w:p w:rsidR="00647FB1" w:rsidRPr="00B604C6" w:rsidRDefault="000C7386" w:rsidP="00647FB1">
            <w:pPr>
              <w:pStyle w:val="GuidePedagogiqueTitre7Rponses"/>
            </w:pPr>
            <w:r>
              <w:t>–</w:t>
            </w:r>
            <w:r w:rsidR="00647FB1" w:rsidRPr="00B604C6">
              <w:t xml:space="preserve"> </w:t>
            </w:r>
            <w:r w:rsidR="00B25D9F" w:rsidRPr="00B604C6">
              <w:t>R</w:t>
            </w:r>
            <w:r w:rsidR="00B25D9F" w:rsidRPr="00B604C6">
              <w:rPr>
                <w:rFonts w:hint="eastAsia"/>
              </w:rPr>
              <w:t>é</w:t>
            </w:r>
            <w:r w:rsidR="00B25D9F" w:rsidRPr="00B604C6">
              <w:t xml:space="preserve">partition </w:t>
            </w:r>
            <w:r w:rsidR="00647FB1" w:rsidRPr="00B604C6">
              <w:t>du chi</w:t>
            </w:r>
            <w:r w:rsidR="00B25D9F">
              <w:t>ffre d’affaires par produits</w:t>
            </w:r>
          </w:p>
          <w:p w:rsidR="00647FB1" w:rsidRPr="00B604C6" w:rsidRDefault="000C7386" w:rsidP="00647FB1">
            <w:pPr>
              <w:pStyle w:val="GuidePedagogiqueTitre7Rponses"/>
            </w:pPr>
            <w:r>
              <w:t>–</w:t>
            </w:r>
            <w:r w:rsidR="00647FB1" w:rsidRPr="00B604C6">
              <w:t xml:space="preserve"> </w:t>
            </w:r>
            <w:r w:rsidR="00B25D9F" w:rsidRPr="00B604C6">
              <w:t xml:space="preserve">Nombre </w:t>
            </w:r>
            <w:r w:rsidR="00647FB1" w:rsidRPr="00B604C6">
              <w:t>de clients nouveaux conquis sur la période</w:t>
            </w:r>
          </w:p>
          <w:p w:rsidR="00647FB1" w:rsidRPr="00B604C6" w:rsidRDefault="000C7386" w:rsidP="00647FB1">
            <w:pPr>
              <w:pStyle w:val="GuidePedagogiqueTitre7Rponses"/>
            </w:pPr>
            <w:r>
              <w:t>–</w:t>
            </w:r>
            <w:r w:rsidR="00647FB1" w:rsidRPr="00B604C6">
              <w:t xml:space="preserve"> </w:t>
            </w:r>
            <w:r w:rsidR="00B25D9F" w:rsidRPr="00B604C6">
              <w:t xml:space="preserve">Chiffre </w:t>
            </w:r>
            <w:r w:rsidR="00647FB1" w:rsidRPr="00B604C6">
              <w:t>d’affaires par vendeur</w:t>
            </w:r>
          </w:p>
          <w:p w:rsidR="00647FB1" w:rsidRPr="00B604C6" w:rsidRDefault="000C7386" w:rsidP="00647FB1">
            <w:pPr>
              <w:pStyle w:val="GuidePedagogiqueTitre7Rponses"/>
            </w:pPr>
            <w:r>
              <w:t>–</w:t>
            </w:r>
            <w:r w:rsidR="00647FB1" w:rsidRPr="00B604C6">
              <w:t xml:space="preserve"> </w:t>
            </w:r>
            <w:r w:rsidR="00B25D9F" w:rsidRPr="00B604C6">
              <w:t>Pr</w:t>
            </w:r>
            <w:r w:rsidR="00B25D9F" w:rsidRPr="00B604C6">
              <w:rPr>
                <w:rFonts w:hint="eastAsia"/>
              </w:rPr>
              <w:t>é</w:t>
            </w:r>
            <w:r w:rsidR="00B25D9F" w:rsidRPr="00B604C6">
              <w:t xml:space="preserve">vision </w:t>
            </w:r>
            <w:r w:rsidR="00647FB1" w:rsidRPr="00B604C6">
              <w:t>des ventes</w:t>
            </w:r>
          </w:p>
        </w:tc>
      </w:tr>
    </w:tbl>
    <w:p w:rsidR="00647FB1" w:rsidRPr="00B604C6" w:rsidRDefault="00647FB1" w:rsidP="00647FB1">
      <w:pPr>
        <w:pStyle w:val="GuidePedagogiqueTitre7Rponses"/>
        <w:rPr>
          <w:b/>
        </w:rPr>
      </w:pPr>
      <w:r w:rsidRPr="00B604C6">
        <w:rPr>
          <w:b/>
        </w:rPr>
        <w:lastRenderedPageBreak/>
        <w:t>2. Propose</w:t>
      </w:r>
      <w:r w:rsidR="00B25D9F">
        <w:rPr>
          <w:b/>
        </w:rPr>
        <w:t>z</w:t>
      </w:r>
      <w:r w:rsidRPr="00B604C6">
        <w:rPr>
          <w:b/>
        </w:rPr>
        <w:t xml:space="preserve"> trois moyens qui permettraient d’inciter les commerciaux à renseigner toutes les rubriques de leur outil </w:t>
      </w:r>
      <w:r w:rsidR="00B25D9F">
        <w:rPr>
          <w:b/>
        </w:rPr>
        <w:t>de GRC.</w:t>
      </w:r>
    </w:p>
    <w:p w:rsidR="00647FB1" w:rsidRPr="00B604C6" w:rsidRDefault="000C7386" w:rsidP="00647FB1">
      <w:pPr>
        <w:pStyle w:val="GuidePedagogiqueTitre7Rponses"/>
      </w:pPr>
      <w:r>
        <w:t>–</w:t>
      </w:r>
      <w:r w:rsidR="00647FB1" w:rsidRPr="00B604C6">
        <w:t xml:space="preserve"> Ajouter le renseignement des rubriques du logiciel de GRC comme un critère d’évaluation de la performance.</w:t>
      </w:r>
    </w:p>
    <w:p w:rsidR="00647FB1" w:rsidRPr="00B604C6" w:rsidRDefault="000C7386" w:rsidP="00647FB1">
      <w:pPr>
        <w:pStyle w:val="GuidePedagogiqueTitre7Rponses"/>
      </w:pPr>
      <w:r>
        <w:t>–</w:t>
      </w:r>
      <w:r w:rsidR="00647FB1" w:rsidRPr="00B604C6">
        <w:t xml:space="preserve"> Accompagner la période de lancement du nouvel outil par une opération de stimulation sous forme de challenge (par exemple sur les 3 premiers mois).</w:t>
      </w:r>
    </w:p>
    <w:p w:rsidR="00647FB1" w:rsidRPr="00B604C6" w:rsidRDefault="000C7386" w:rsidP="00647FB1">
      <w:pPr>
        <w:pStyle w:val="GuidePedagogiqueTitre7Rponses"/>
      </w:pPr>
      <w:r>
        <w:t>–</w:t>
      </w:r>
      <w:r w:rsidR="00647FB1" w:rsidRPr="00B604C6">
        <w:t xml:space="preserve"> Attribuer une prime semestrielle en fonction du niveau de renseignement et d’enrichisseme</w:t>
      </w:r>
      <w:r w:rsidR="00B25D9F">
        <w:t>nt du module jugé satisfaisant.</w:t>
      </w:r>
    </w:p>
    <w:p w:rsidR="00647FB1" w:rsidRDefault="000C7386" w:rsidP="00647FB1">
      <w:pPr>
        <w:pStyle w:val="GuidePedagogiqueTitre7Rponses"/>
      </w:pPr>
      <w:r>
        <w:t>–</w:t>
      </w:r>
      <w:r w:rsidR="00647FB1" w:rsidRPr="00B604C6">
        <w:t xml:space="preserve"> Formation sur l'utilité de la GRC comme gain de temps et facilitateur de travail</w:t>
      </w:r>
      <w:r w:rsidR="00B25D9F">
        <w:t>,</w:t>
      </w:r>
      <w:r w:rsidR="00647FB1" w:rsidRPr="00B604C6">
        <w:t xml:space="preserve"> et formation à l’utilisation de l’application</w:t>
      </w:r>
    </w:p>
    <w:p w:rsidR="00647FB1" w:rsidRDefault="00647FB1" w:rsidP="00B25D9F">
      <w:pPr>
        <w:pStyle w:val="GuidePedagogiqueTitre5Missionsnumros"/>
      </w:pPr>
      <w:r>
        <w:t>Exercice 3</w:t>
      </w:r>
    </w:p>
    <w:p w:rsidR="00647FB1" w:rsidRPr="00B604C6" w:rsidRDefault="00B25D9F" w:rsidP="00B25D9F">
      <w:pPr>
        <w:pStyle w:val="GuidePedagogiqueTitre6Consignes"/>
      </w:pPr>
      <w:r>
        <w:t xml:space="preserve">1. </w:t>
      </w:r>
      <w:r w:rsidR="00647FB1">
        <w:t>Diagnostiquez le</w:t>
      </w:r>
      <w:r w:rsidR="00647FB1" w:rsidRPr="00776587">
        <w:t xml:space="preserve"> sy</w:t>
      </w:r>
      <w:r w:rsidR="00647FB1">
        <w:t>stème d’information commercial : points forts et points faibles des applications utilisées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402"/>
        <w:gridCol w:w="3596"/>
      </w:tblGrid>
      <w:tr w:rsidR="00647FB1" w:rsidRPr="00B604C6" w:rsidTr="00B25D9F">
        <w:trPr>
          <w:trHeight w:val="112"/>
        </w:trPr>
        <w:tc>
          <w:tcPr>
            <w:tcW w:w="1951" w:type="dxa"/>
            <w:tcBorders>
              <w:top w:val="nil"/>
              <w:left w:val="nil"/>
            </w:tcBorders>
          </w:tcPr>
          <w:p w:rsidR="00647FB1" w:rsidRPr="00B604C6" w:rsidRDefault="00647FB1" w:rsidP="00647FB1">
            <w:pPr>
              <w:pStyle w:val="GuidePedagogiqueTitre7Rponses"/>
              <w:rPr>
                <w:rFonts w:ascii="Arial" w:hAnsi="Arial" w:cs="Arial"/>
                <w:sz w:val="23"/>
                <w:szCs w:val="23"/>
              </w:rPr>
            </w:pPr>
          </w:p>
        </w:tc>
        <w:tc>
          <w:tcPr>
            <w:tcW w:w="3402" w:type="dxa"/>
          </w:tcPr>
          <w:p w:rsidR="00647FB1" w:rsidRPr="00B25D9F" w:rsidRDefault="00647FB1" w:rsidP="00B25D9F">
            <w:pPr>
              <w:pStyle w:val="GuidePedagogiqueTitre7Rponses"/>
              <w:jc w:val="center"/>
              <w:rPr>
                <w:b/>
              </w:rPr>
            </w:pPr>
            <w:r w:rsidRPr="00B25D9F">
              <w:rPr>
                <w:b/>
              </w:rPr>
              <w:t>Avantages</w:t>
            </w:r>
          </w:p>
        </w:tc>
        <w:tc>
          <w:tcPr>
            <w:tcW w:w="3596" w:type="dxa"/>
          </w:tcPr>
          <w:p w:rsidR="00647FB1" w:rsidRPr="00B25D9F" w:rsidRDefault="00647FB1" w:rsidP="00B25D9F">
            <w:pPr>
              <w:pStyle w:val="GuidePedagogiqueTitre7Rponses"/>
              <w:jc w:val="center"/>
              <w:rPr>
                <w:b/>
              </w:rPr>
            </w:pPr>
            <w:r w:rsidRPr="00B25D9F">
              <w:rPr>
                <w:b/>
              </w:rPr>
              <w:t>Inconvénients</w:t>
            </w:r>
          </w:p>
        </w:tc>
      </w:tr>
      <w:tr w:rsidR="00647FB1" w:rsidRPr="00B604C6" w:rsidTr="00B25D9F">
        <w:trPr>
          <w:trHeight w:val="356"/>
        </w:trPr>
        <w:tc>
          <w:tcPr>
            <w:tcW w:w="1951" w:type="dxa"/>
            <w:vAlign w:val="center"/>
          </w:tcPr>
          <w:p w:rsidR="00647FB1" w:rsidRPr="00B604C6" w:rsidRDefault="00647FB1" w:rsidP="004D6D0A">
            <w:pPr>
              <w:pStyle w:val="GuidePedagogiqueTitre7Rponses"/>
            </w:pPr>
            <w:r w:rsidRPr="00B604C6">
              <w:t>Suite bureautique</w:t>
            </w:r>
          </w:p>
        </w:tc>
        <w:tc>
          <w:tcPr>
            <w:tcW w:w="3402" w:type="dxa"/>
            <w:vAlign w:val="center"/>
          </w:tcPr>
          <w:p w:rsidR="00647FB1" w:rsidRPr="00B604C6" w:rsidRDefault="00647FB1" w:rsidP="004D6D0A">
            <w:pPr>
              <w:pStyle w:val="GuidePedagogiqueTitre7Rponses"/>
            </w:pPr>
            <w:r w:rsidRPr="00B604C6">
              <w:t>Permet de faire l’ensemble du travail administratif.</w:t>
            </w:r>
          </w:p>
        </w:tc>
        <w:tc>
          <w:tcPr>
            <w:tcW w:w="3596" w:type="dxa"/>
            <w:vAlign w:val="center"/>
          </w:tcPr>
          <w:p w:rsidR="00647FB1" w:rsidRPr="00B604C6" w:rsidRDefault="00647FB1" w:rsidP="004D6D0A">
            <w:pPr>
              <w:pStyle w:val="GuidePedagogiqueTitre7Rponses"/>
            </w:pPr>
            <w:r w:rsidRPr="00B604C6">
              <w:t xml:space="preserve">L’organisation monoposte ne permet pas le partage d’informations (pas d’intranet ou de </w:t>
            </w:r>
            <w:proofErr w:type="spellStart"/>
            <w:r w:rsidRPr="00B604C6">
              <w:t>cloud</w:t>
            </w:r>
            <w:proofErr w:type="spellEnd"/>
            <w:r w:rsidRPr="00B604C6">
              <w:t>).</w:t>
            </w:r>
          </w:p>
        </w:tc>
      </w:tr>
      <w:tr w:rsidR="00647FB1" w:rsidRPr="00B604C6" w:rsidTr="00B25D9F">
        <w:trPr>
          <w:trHeight w:val="482"/>
        </w:trPr>
        <w:tc>
          <w:tcPr>
            <w:tcW w:w="1951" w:type="dxa"/>
            <w:vAlign w:val="center"/>
          </w:tcPr>
          <w:p w:rsidR="00647FB1" w:rsidRPr="00B604C6" w:rsidRDefault="00647FB1" w:rsidP="004D6D0A">
            <w:pPr>
              <w:pStyle w:val="GuidePedagogiqueTitre7Rponses"/>
            </w:pPr>
            <w:r w:rsidRPr="00B604C6">
              <w:t>Progiciel de production</w:t>
            </w:r>
          </w:p>
        </w:tc>
        <w:tc>
          <w:tcPr>
            <w:tcW w:w="3402" w:type="dxa"/>
            <w:vAlign w:val="center"/>
          </w:tcPr>
          <w:p w:rsidR="00647FB1" w:rsidRPr="00B604C6" w:rsidRDefault="00647FB1" w:rsidP="004D6D0A">
            <w:pPr>
              <w:pStyle w:val="GuidePedagogiqueTitre7Rponses"/>
            </w:pPr>
            <w:r w:rsidRPr="00B604C6">
              <w:t xml:space="preserve">Permet de gérer l’aspect technique de la planche </w:t>
            </w:r>
            <w:r w:rsidR="00B25D9F">
              <w:t xml:space="preserve">à voile </w:t>
            </w:r>
            <w:r w:rsidRPr="00B604C6">
              <w:t>et de récolter des informations précieuses sur les clients et leurs besoins.</w:t>
            </w:r>
          </w:p>
        </w:tc>
        <w:tc>
          <w:tcPr>
            <w:tcW w:w="3596" w:type="dxa"/>
            <w:vAlign w:val="center"/>
          </w:tcPr>
          <w:p w:rsidR="00647FB1" w:rsidRPr="00B604C6" w:rsidRDefault="00647FB1" w:rsidP="004D6D0A">
            <w:pPr>
              <w:pStyle w:val="GuidePedagogiqueTitre7Rponses"/>
            </w:pPr>
            <w:r w:rsidRPr="00B604C6">
              <w:t>Les informations collectées ne sont pas partagées avec le service commercial.</w:t>
            </w:r>
          </w:p>
        </w:tc>
      </w:tr>
      <w:tr w:rsidR="00647FB1" w:rsidRPr="00B604C6" w:rsidTr="00B25D9F">
        <w:trPr>
          <w:trHeight w:val="1242"/>
        </w:trPr>
        <w:tc>
          <w:tcPr>
            <w:tcW w:w="1951" w:type="dxa"/>
            <w:vAlign w:val="center"/>
          </w:tcPr>
          <w:p w:rsidR="00647FB1" w:rsidRPr="00B604C6" w:rsidRDefault="00647FB1" w:rsidP="004D6D0A">
            <w:pPr>
              <w:pStyle w:val="GuidePedagogiqueTitre7Rponses"/>
            </w:pPr>
            <w:r w:rsidRPr="00B604C6">
              <w:t>Logiciel de gestion commerciale EBP Devis et facturation</w:t>
            </w:r>
          </w:p>
        </w:tc>
        <w:tc>
          <w:tcPr>
            <w:tcW w:w="3402" w:type="dxa"/>
            <w:vAlign w:val="center"/>
          </w:tcPr>
          <w:p w:rsidR="00647FB1" w:rsidRPr="00B604C6" w:rsidRDefault="00647FB1" w:rsidP="004D6D0A">
            <w:pPr>
              <w:pStyle w:val="GuidePedagogiqueTitre7Rponses"/>
            </w:pPr>
            <w:r w:rsidRPr="00B604C6">
              <w:t>Donne des informations sur la partie gestion de la facturation, suivi des règlements du client.</w:t>
            </w:r>
          </w:p>
        </w:tc>
        <w:tc>
          <w:tcPr>
            <w:tcW w:w="3596" w:type="dxa"/>
            <w:vAlign w:val="center"/>
          </w:tcPr>
          <w:p w:rsidR="00647FB1" w:rsidRPr="00B604C6" w:rsidRDefault="00647FB1" w:rsidP="00B25D9F">
            <w:pPr>
              <w:pStyle w:val="GuidePedagogiqueTitre7Rponses"/>
            </w:pPr>
            <w:r w:rsidRPr="00B604C6">
              <w:t>Pas d’historique client, donc difficulté à faire un bon suivi client.</w:t>
            </w:r>
          </w:p>
          <w:p w:rsidR="00647FB1" w:rsidRPr="00B604C6" w:rsidRDefault="00647FB1" w:rsidP="004D6D0A">
            <w:pPr>
              <w:pStyle w:val="GuidePedagogiqueTitre7Rponses"/>
            </w:pPr>
            <w:r w:rsidRPr="00B604C6">
              <w:t>Pas d’information sur des données importantes de la relation client, tant quantitatives (CA cumulé, délai de paiement, ratios divers) que qualitatives (potentiel, concurrence, profils, produits achetés, clientèle).</w:t>
            </w:r>
          </w:p>
        </w:tc>
      </w:tr>
      <w:tr w:rsidR="00647FB1" w:rsidRPr="00B604C6" w:rsidTr="00B25D9F">
        <w:trPr>
          <w:trHeight w:val="482"/>
        </w:trPr>
        <w:tc>
          <w:tcPr>
            <w:tcW w:w="1951" w:type="dxa"/>
            <w:vAlign w:val="center"/>
          </w:tcPr>
          <w:p w:rsidR="00647FB1" w:rsidRPr="00B604C6" w:rsidRDefault="00647FB1" w:rsidP="004D6D0A">
            <w:pPr>
              <w:pStyle w:val="GuidePedagogiqueTitre7Rponses"/>
            </w:pPr>
            <w:r w:rsidRPr="00B604C6">
              <w:t>Logiciel d’e-mailing</w:t>
            </w:r>
          </w:p>
        </w:tc>
        <w:tc>
          <w:tcPr>
            <w:tcW w:w="3402" w:type="dxa"/>
            <w:vAlign w:val="center"/>
          </w:tcPr>
          <w:p w:rsidR="00647FB1" w:rsidRPr="00B604C6" w:rsidRDefault="00647FB1" w:rsidP="004D6D0A">
            <w:pPr>
              <w:pStyle w:val="GuidePedagogiqueTitre7Rponses"/>
            </w:pPr>
            <w:r w:rsidRPr="00B604C6">
              <w:t>Permet de gérer une campagne de mercatique directe d’envois d’e-mails avec son suivi statistique.</w:t>
            </w:r>
          </w:p>
        </w:tc>
        <w:tc>
          <w:tcPr>
            <w:tcW w:w="3596" w:type="dxa"/>
            <w:vAlign w:val="center"/>
          </w:tcPr>
          <w:p w:rsidR="00647FB1" w:rsidRPr="00B604C6" w:rsidRDefault="00647FB1" w:rsidP="00B25D9F">
            <w:pPr>
              <w:pStyle w:val="GuidePedagogiqueTitre7Rponses"/>
            </w:pPr>
            <w:r w:rsidRPr="00B604C6">
              <w:t xml:space="preserve">Le lien avec le logiciel de gestion commerciale n’est pas automatique (nécessité de faire des exportations) </w:t>
            </w:r>
            <w:r w:rsidR="00B25D9F">
              <w:t>.</w:t>
            </w:r>
          </w:p>
        </w:tc>
      </w:tr>
      <w:tr w:rsidR="00647FB1" w:rsidRPr="00B604C6" w:rsidTr="00B25D9F">
        <w:trPr>
          <w:trHeight w:val="863"/>
        </w:trPr>
        <w:tc>
          <w:tcPr>
            <w:tcW w:w="1951" w:type="dxa"/>
            <w:vAlign w:val="center"/>
          </w:tcPr>
          <w:p w:rsidR="00647FB1" w:rsidRPr="00B604C6" w:rsidRDefault="00647FB1" w:rsidP="004D6D0A">
            <w:pPr>
              <w:pStyle w:val="GuidePedagogiqueTitre7Rponses"/>
            </w:pPr>
            <w:r w:rsidRPr="00B604C6">
              <w:t>Site W</w:t>
            </w:r>
            <w:r w:rsidR="00B25D9F">
              <w:t>eb</w:t>
            </w:r>
          </w:p>
        </w:tc>
        <w:tc>
          <w:tcPr>
            <w:tcW w:w="3402" w:type="dxa"/>
            <w:vAlign w:val="center"/>
          </w:tcPr>
          <w:p w:rsidR="00647FB1" w:rsidRPr="00B604C6" w:rsidRDefault="00647FB1" w:rsidP="004D6D0A">
            <w:pPr>
              <w:pStyle w:val="GuidePedagogiqueTitre7Rponses"/>
            </w:pPr>
            <w:r w:rsidRPr="00B604C6">
              <w:t>Permet aux prospects et aux clients de prendre contact, de découvrir l’entreprise, de passer commande, de se tenir informés, de connaître les différents points de vente, de communiquer avec l’entreprise par l’intermédiaire du blog.</w:t>
            </w:r>
          </w:p>
        </w:tc>
        <w:tc>
          <w:tcPr>
            <w:tcW w:w="3596" w:type="dxa"/>
            <w:vAlign w:val="center"/>
          </w:tcPr>
          <w:p w:rsidR="00647FB1" w:rsidRPr="00B604C6" w:rsidRDefault="00647FB1" w:rsidP="004D6D0A">
            <w:pPr>
              <w:pStyle w:val="GuidePedagogiqueTitre7Rponses"/>
            </w:pPr>
            <w:r w:rsidRPr="00B604C6">
              <w:t xml:space="preserve">Pas d’intranet permettant de partager et </w:t>
            </w:r>
            <w:r w:rsidR="00B25D9F">
              <w:t xml:space="preserve">de </w:t>
            </w:r>
            <w:r w:rsidRPr="00B604C6">
              <w:t>capitaliser les informations entre les différents acteurs de l’entreprise UWL.</w:t>
            </w:r>
          </w:p>
        </w:tc>
      </w:tr>
    </w:tbl>
    <w:p w:rsidR="00647FB1" w:rsidRPr="00B604C6" w:rsidRDefault="00647FB1" w:rsidP="00647FB1">
      <w:pPr>
        <w:pStyle w:val="GuidePedagogiqueTitre7Rponses"/>
      </w:pPr>
      <w:r w:rsidRPr="00B604C6">
        <w:rPr>
          <w:b/>
          <w:bCs/>
        </w:rPr>
        <w:t>Conclusion</w:t>
      </w:r>
    </w:p>
    <w:p w:rsidR="00647FB1" w:rsidRPr="00B604C6" w:rsidRDefault="00647FB1" w:rsidP="00647FB1">
      <w:pPr>
        <w:pStyle w:val="GuidePedagogiqueTitre7Rponses"/>
      </w:pPr>
      <w:r w:rsidRPr="00B604C6">
        <w:t>Cette organisation entraîne des doublons, de la redondance dans les informations et les tâches. Les informations sont dispersées et elles ne permettent pas un travail de suivi de la relation client sérieux et synthétique.</w:t>
      </w:r>
    </w:p>
    <w:p w:rsidR="00647FB1" w:rsidRPr="00776587" w:rsidRDefault="00647FB1" w:rsidP="00B25D9F">
      <w:pPr>
        <w:pStyle w:val="GuidePedagogiqueTitre6Consignes"/>
      </w:pPr>
      <w:r>
        <w:t>2. Proposez</w:t>
      </w:r>
      <w:r w:rsidRPr="00776587">
        <w:t xml:space="preserve"> des solutions pour améliorer la gestion de la relation client.</w:t>
      </w:r>
    </w:p>
    <w:p w:rsidR="00647FB1" w:rsidRPr="00B604C6" w:rsidRDefault="00647FB1" w:rsidP="00647FB1">
      <w:pPr>
        <w:pStyle w:val="GuidePedagogiqueTitre7Rponses"/>
      </w:pPr>
      <w:r w:rsidRPr="00B604C6">
        <w:t>L’entreprise a besoin de</w:t>
      </w:r>
      <w:r w:rsidR="004D6D0A">
        <w:rPr>
          <w:rFonts w:hint="eastAsia"/>
        </w:rPr>
        <w:t> </w:t>
      </w:r>
      <w:r w:rsidRPr="00B604C6">
        <w:t>:</w:t>
      </w:r>
    </w:p>
    <w:p w:rsidR="00647FB1" w:rsidRPr="00B604C6" w:rsidRDefault="00B25D9F" w:rsidP="00647FB1">
      <w:pPr>
        <w:pStyle w:val="GuidePedagogiqueTitre7Rponses"/>
      </w:pPr>
      <w:r>
        <w:t>–</w:t>
      </w:r>
      <w:r w:rsidR="00647FB1" w:rsidRPr="00B604C6">
        <w:t xml:space="preserve"> </w:t>
      </w:r>
      <w:r w:rsidRPr="00B604C6">
        <w:t xml:space="preserve">construire </w:t>
      </w:r>
      <w:r w:rsidR="00647FB1" w:rsidRPr="00B604C6">
        <w:t>un fichier clients</w:t>
      </w:r>
      <w:r w:rsidR="004D6D0A">
        <w:t xml:space="preserve"> </w:t>
      </w:r>
      <w:r w:rsidR="00647FB1" w:rsidRPr="00B604C6">
        <w:t>prospects unique avec toutes les informations nécessaires à la bonne gestion</w:t>
      </w:r>
      <w:r>
        <w:t xml:space="preserve"> de la relation</w:t>
      </w:r>
      <w:r>
        <w:rPr>
          <w:rFonts w:hint="eastAsia"/>
        </w:rPr>
        <w:t> </w:t>
      </w:r>
      <w:r>
        <w:t>;</w:t>
      </w:r>
    </w:p>
    <w:p w:rsidR="00647FB1" w:rsidRPr="00B604C6" w:rsidRDefault="00B25D9F" w:rsidP="00647FB1">
      <w:pPr>
        <w:pStyle w:val="GuidePedagogiqueTitre7Rponses"/>
      </w:pPr>
      <w:r>
        <w:t>–</w:t>
      </w:r>
      <w:r w:rsidR="00647FB1" w:rsidRPr="00B604C6">
        <w:t xml:space="preserve"> </w:t>
      </w:r>
      <w:r>
        <w:t>é</w:t>
      </w:r>
      <w:r w:rsidR="00647FB1" w:rsidRPr="00B604C6">
        <w:t xml:space="preserve">laborer et suivre les actions commerciales (mise à jour des informations </w:t>
      </w:r>
      <w:r>
        <w:t>c</w:t>
      </w:r>
      <w:r w:rsidR="00647FB1" w:rsidRPr="00B604C6">
        <w:t>lients, re</w:t>
      </w:r>
      <w:r>
        <w:t>lances, campagnes mercatiques)</w:t>
      </w:r>
      <w:r>
        <w:rPr>
          <w:rFonts w:hint="eastAsia"/>
        </w:rPr>
        <w:t> </w:t>
      </w:r>
      <w:r>
        <w:t>;</w:t>
      </w:r>
    </w:p>
    <w:p w:rsidR="00647FB1" w:rsidRPr="00B604C6" w:rsidRDefault="00B25D9F" w:rsidP="00647FB1">
      <w:pPr>
        <w:pStyle w:val="GuidePedagogiqueTitre7Rponses"/>
      </w:pPr>
      <w:r>
        <w:t>–</w:t>
      </w:r>
      <w:r w:rsidR="00647FB1" w:rsidRPr="00B604C6">
        <w:t xml:space="preserve"> </w:t>
      </w:r>
      <w:r>
        <w:t>s</w:t>
      </w:r>
      <w:r w:rsidR="00647FB1" w:rsidRPr="00B604C6">
        <w:t>u</w:t>
      </w:r>
      <w:r>
        <w:t>ivre les cycles de négociation</w:t>
      </w:r>
      <w:r>
        <w:rPr>
          <w:rFonts w:hint="eastAsia"/>
        </w:rPr>
        <w:t> </w:t>
      </w:r>
      <w:r>
        <w:t>;</w:t>
      </w:r>
    </w:p>
    <w:p w:rsidR="00647FB1" w:rsidRPr="00B604C6" w:rsidRDefault="00B25D9F" w:rsidP="00647FB1">
      <w:pPr>
        <w:pStyle w:val="GuidePedagogiqueTitre7Rponses"/>
      </w:pPr>
      <w:r>
        <w:t>–</w:t>
      </w:r>
      <w:r w:rsidR="00647FB1" w:rsidRPr="00B604C6">
        <w:t xml:space="preserve"> </w:t>
      </w:r>
      <w:r>
        <w:t>c</w:t>
      </w:r>
      <w:r w:rsidR="00647FB1" w:rsidRPr="00B604C6">
        <w:t xml:space="preserve">ontrôler des objectifs quantitatifs et qualitatifs des commerciaux </w:t>
      </w:r>
      <w:r>
        <w:t xml:space="preserve">fixés </w:t>
      </w:r>
      <w:r w:rsidR="00647FB1" w:rsidRPr="00B604C6">
        <w:t>par le mana</w:t>
      </w:r>
      <w:r>
        <w:t>ger</w:t>
      </w:r>
      <w:r>
        <w:rPr>
          <w:rFonts w:hint="eastAsia"/>
        </w:rPr>
        <w:t> </w:t>
      </w:r>
      <w:r>
        <w:t>;</w:t>
      </w:r>
    </w:p>
    <w:p w:rsidR="00647FB1" w:rsidRPr="00B604C6" w:rsidRDefault="00B25D9F" w:rsidP="00647FB1">
      <w:pPr>
        <w:pStyle w:val="GuidePedagogiqueTitre7Rponses"/>
      </w:pPr>
      <w:r>
        <w:t>–</w:t>
      </w:r>
      <w:r w:rsidR="00647FB1" w:rsidRPr="00B604C6">
        <w:t xml:space="preserve"> </w:t>
      </w:r>
      <w:r>
        <w:t>utiliser un agenda partagé</w:t>
      </w:r>
      <w:r>
        <w:rPr>
          <w:rFonts w:hint="eastAsia"/>
        </w:rPr>
        <w:t> </w:t>
      </w:r>
      <w:r>
        <w:t>;</w:t>
      </w:r>
    </w:p>
    <w:p w:rsidR="00647FB1" w:rsidRPr="00B604C6" w:rsidRDefault="00B25D9F" w:rsidP="00647FB1">
      <w:pPr>
        <w:pStyle w:val="GuidePedagogiqueTitre7Rponses"/>
      </w:pPr>
      <w:r>
        <w:t>–</w:t>
      </w:r>
      <w:r w:rsidR="00647FB1" w:rsidRPr="00B604C6">
        <w:t xml:space="preserve"> </w:t>
      </w:r>
      <w:r>
        <w:t>sécuriser les données.</w:t>
      </w:r>
    </w:p>
    <w:p w:rsidR="00647FB1" w:rsidRPr="00B604C6" w:rsidRDefault="00647FB1" w:rsidP="00647FB1">
      <w:pPr>
        <w:pStyle w:val="GuidePedagogiqueTitre7Rponses"/>
      </w:pPr>
      <w:r w:rsidRPr="00B604C6">
        <w:lastRenderedPageBreak/>
        <w:t>L’entreprise a besoin de mettre en place une architecture basée sur un système «</w:t>
      </w:r>
      <w:r w:rsidR="004D6D0A">
        <w:rPr>
          <w:rFonts w:hint="eastAsia"/>
        </w:rPr>
        <w:t> </w:t>
      </w:r>
      <w:r w:rsidRPr="00B604C6">
        <w:t>simple</w:t>
      </w:r>
      <w:r w:rsidR="004D6D0A">
        <w:rPr>
          <w:rFonts w:hint="eastAsia"/>
        </w:rPr>
        <w:t> </w:t>
      </w:r>
      <w:r w:rsidRPr="00B604C6">
        <w:t>» autour de l’Internet permettant l’échange et le partage des informations de l’entreprise.</w:t>
      </w:r>
    </w:p>
    <w:p w:rsidR="00647FB1" w:rsidRPr="00B604C6" w:rsidRDefault="00647FB1" w:rsidP="00647FB1">
      <w:pPr>
        <w:pStyle w:val="GuidePedagogiqueTitre7Rponses"/>
      </w:pPr>
      <w:r w:rsidRPr="00B604C6">
        <w:t>Dans cette solution, il faut intégrer un logiciel de gestion de la relation client qui intègre une réponse aux besoins énoncés ci-dessus.</w:t>
      </w:r>
    </w:p>
    <w:p w:rsidR="00647FB1" w:rsidRPr="00B604C6" w:rsidRDefault="00647FB1" w:rsidP="00647FB1">
      <w:pPr>
        <w:pStyle w:val="GuidePedagogiqueTitre7Rponses"/>
      </w:pPr>
      <w:r w:rsidRPr="00B604C6">
        <w:t>La solution adoptée doit être un outil unique ou un outil avec des liens permettant une information synthétique de qualité.</w:t>
      </w:r>
    </w:p>
    <w:p w:rsidR="00647FB1" w:rsidRPr="00B604C6" w:rsidRDefault="00647FB1" w:rsidP="00647FB1">
      <w:pPr>
        <w:pStyle w:val="GuidePedagogiqueTitre7Rponses"/>
      </w:pPr>
      <w:r w:rsidRPr="00B604C6">
        <w:t>Il est souhaitable que ce nouveau système soit en accès partagé dans l’entreprise.</w:t>
      </w:r>
    </w:p>
    <w:p w:rsidR="00647FB1" w:rsidRDefault="00647FB1" w:rsidP="00B25D9F">
      <w:pPr>
        <w:pStyle w:val="GuidePedagogiqueTitre5Missionsnumros"/>
      </w:pPr>
      <w:r>
        <w:t>Exercice 4</w:t>
      </w:r>
    </w:p>
    <w:p w:rsidR="00647FB1" w:rsidRDefault="00647FB1" w:rsidP="00B25D9F">
      <w:pPr>
        <w:pStyle w:val="GuidePedagogiqueTitre6Consignes"/>
      </w:pPr>
      <w:r>
        <w:t xml:space="preserve">1. Calculez le coût d’un </w:t>
      </w:r>
      <w:proofErr w:type="spellStart"/>
      <w:r>
        <w:t>lead</w:t>
      </w:r>
      <w:proofErr w:type="spellEnd"/>
      <w:r>
        <w:t xml:space="preserve"> sur </w:t>
      </w:r>
      <w:proofErr w:type="spellStart"/>
      <w:r>
        <w:t>LinkedIn</w:t>
      </w:r>
      <w:proofErr w:type="spellEnd"/>
      <w:r>
        <w:t>.</w:t>
      </w:r>
    </w:p>
    <w:p w:rsidR="00647FB1" w:rsidRPr="006E1E8F" w:rsidRDefault="00647FB1" w:rsidP="00647FB1">
      <w:pPr>
        <w:pStyle w:val="GuidePedagogiqueTitre7Rponses"/>
        <w:rPr>
          <w:rFonts w:ascii="TimesNewRomanPSMT" w:hAnsi="TimesNewRomanPSMT" w:cs="TimesNewRomanPSMT"/>
        </w:rPr>
      </w:pPr>
      <w:r>
        <w:rPr>
          <w:rFonts w:ascii="TimesNewRomanPSMT" w:hAnsi="TimesNewRomanPSMT" w:cs="TimesNewRomanPSMT"/>
        </w:rPr>
        <w:t>Coû</w:t>
      </w:r>
      <w:r w:rsidRPr="006E1E8F">
        <w:rPr>
          <w:rFonts w:ascii="TimesNewRomanPSMT" w:hAnsi="TimesNewRomanPSMT" w:cs="TimesNewRomanPSMT"/>
        </w:rPr>
        <w:t xml:space="preserve">t total pour la mise en place d’une démarche de social </w:t>
      </w:r>
      <w:proofErr w:type="spellStart"/>
      <w:r w:rsidRPr="006E1E8F">
        <w:rPr>
          <w:rFonts w:ascii="TimesNewRomanPSMT" w:hAnsi="TimesNewRomanPSMT" w:cs="TimesNewRomanPSMT"/>
        </w:rPr>
        <w:t>selling</w:t>
      </w:r>
      <w:proofErr w:type="spellEnd"/>
    </w:p>
    <w:p w:rsidR="00647FB1" w:rsidRPr="006E1E8F" w:rsidRDefault="00B25D9F" w:rsidP="00647FB1">
      <w:pPr>
        <w:pStyle w:val="GuidePedagogiqueTitre7Rponses"/>
        <w:rPr>
          <w:rFonts w:ascii="TimesNewRomanPSMT" w:hAnsi="TimesNewRomanPSMT" w:cs="TimesNewRomanPSMT"/>
        </w:rPr>
      </w:pPr>
      <w:r>
        <w:rPr>
          <w:rFonts w:ascii="TimesNewRomanPSMT" w:hAnsi="TimesNewRomanPSMT" w:cs="TimesNewRomanPSMT"/>
        </w:rPr>
        <w:t>59,99 + 1 </w:t>
      </w:r>
      <w:r w:rsidR="00647FB1" w:rsidRPr="006E1E8F">
        <w:rPr>
          <w:rFonts w:ascii="TimesNewRomanPSMT" w:hAnsi="TimesNewRomanPSMT" w:cs="TimesNewRomanPSMT"/>
        </w:rPr>
        <w:t>000 + 200 + 200 = 1</w:t>
      </w:r>
      <w:r>
        <w:rPr>
          <w:rFonts w:ascii="TimesNewRomanPSMT" w:hAnsi="TimesNewRomanPSMT" w:cs="TimesNewRomanPSMT"/>
        </w:rPr>
        <w:t> </w:t>
      </w:r>
      <w:r w:rsidR="00647FB1" w:rsidRPr="006E1E8F">
        <w:rPr>
          <w:rFonts w:ascii="TimesNewRomanPSMT" w:hAnsi="TimesNewRomanPSMT" w:cs="TimesNewRomanPSMT"/>
        </w:rPr>
        <w:t>459,99</w:t>
      </w:r>
      <w:r>
        <w:rPr>
          <w:rFonts w:ascii="TimesNewRomanPSMT" w:hAnsi="TimesNewRomanPSMT" w:cs="TimesNewRomanPSMT"/>
        </w:rPr>
        <w:t> </w:t>
      </w:r>
      <w:r w:rsidR="00647FB1" w:rsidRPr="006E1E8F">
        <w:rPr>
          <w:rFonts w:ascii="TimesNewRomanPSMT" w:hAnsi="TimesNewRomanPSMT" w:cs="TimesNewRomanPSMT"/>
        </w:rPr>
        <w:t>€ par mois</w:t>
      </w:r>
    </w:p>
    <w:p w:rsidR="00647FB1" w:rsidRPr="006E1E8F" w:rsidRDefault="00647FB1" w:rsidP="00647FB1">
      <w:pPr>
        <w:pStyle w:val="GuidePedagogiqueTitre7Rponses"/>
        <w:rPr>
          <w:rFonts w:ascii="TimesNewRomanPSMT" w:hAnsi="TimesNewRomanPSMT" w:cs="TimesNewRomanPSMT"/>
        </w:rPr>
      </w:pPr>
      <w:r w:rsidRPr="006E1E8F">
        <w:rPr>
          <w:rFonts w:ascii="TimesNewRomanPSMT" w:hAnsi="TimesNewRomanPSMT" w:cs="TimesNewRomanPSMT"/>
        </w:rPr>
        <w:t xml:space="preserve">250 </w:t>
      </w:r>
      <w:proofErr w:type="spellStart"/>
      <w:r w:rsidRPr="006E1E8F">
        <w:rPr>
          <w:rFonts w:ascii="TimesNewRomanPSMT" w:hAnsi="TimesNewRomanPSMT" w:cs="TimesNewRomanPSMT"/>
        </w:rPr>
        <w:t>leads</w:t>
      </w:r>
      <w:proofErr w:type="spellEnd"/>
      <w:r w:rsidRPr="006E1E8F">
        <w:rPr>
          <w:rFonts w:ascii="TimesNewRomanPSMT" w:hAnsi="TimesNewRomanPSMT" w:cs="TimesNewRomanPSMT"/>
        </w:rPr>
        <w:t xml:space="preserve"> identifiés</w:t>
      </w:r>
    </w:p>
    <w:p w:rsidR="00647FB1" w:rsidRPr="006E1E8F" w:rsidRDefault="00647FB1" w:rsidP="00647FB1">
      <w:pPr>
        <w:pStyle w:val="GuidePedagogiqueTitre7Rponses"/>
        <w:rPr>
          <w:rFonts w:ascii="TimesNewRomanPSMT" w:hAnsi="TimesNewRomanPSMT" w:cs="TimesNewRomanPSMT"/>
        </w:rPr>
      </w:pPr>
      <w:r w:rsidRPr="006E1E8F">
        <w:rPr>
          <w:rFonts w:ascii="TimesNewRomanPSMT" w:hAnsi="TimesNewRomanPSMT" w:cs="TimesNewRomanPSMT"/>
        </w:rPr>
        <w:t>Soit</w:t>
      </w:r>
      <w:r w:rsidR="00B25D9F">
        <w:rPr>
          <w:rFonts w:ascii="TimesNewRomanPSMT" w:hAnsi="TimesNewRomanPSMT" w:cs="TimesNewRomanPSMT"/>
        </w:rPr>
        <w:t> </w:t>
      </w:r>
      <w:r w:rsidRPr="006E1E8F">
        <w:rPr>
          <w:rFonts w:ascii="TimesNewRomanPSMT" w:hAnsi="TimesNewRomanPSMT" w:cs="TimesNewRomanPSMT"/>
        </w:rPr>
        <w:t>: 1</w:t>
      </w:r>
      <w:r w:rsidR="00B25D9F">
        <w:rPr>
          <w:rFonts w:ascii="TimesNewRomanPSMT" w:hAnsi="TimesNewRomanPSMT" w:cs="TimesNewRomanPSMT"/>
        </w:rPr>
        <w:t> </w:t>
      </w:r>
      <w:r w:rsidRPr="006E1E8F">
        <w:rPr>
          <w:rFonts w:ascii="TimesNewRomanPSMT" w:hAnsi="TimesNewRomanPSMT" w:cs="TimesNewRomanPSMT"/>
        </w:rPr>
        <w:t>459,99/250 = 5,84</w:t>
      </w:r>
      <w:r w:rsidR="00B25D9F">
        <w:rPr>
          <w:rFonts w:ascii="TimesNewRomanPSMT" w:hAnsi="TimesNewRomanPSMT" w:cs="TimesNewRomanPSMT"/>
        </w:rPr>
        <w:t> </w:t>
      </w:r>
      <w:r w:rsidRPr="006E1E8F">
        <w:rPr>
          <w:rFonts w:ascii="TimesNewRomanPSMT" w:hAnsi="TimesNewRomanPSMT" w:cs="TimesNewRomanPSMT"/>
        </w:rPr>
        <w:t xml:space="preserve">€ le </w:t>
      </w:r>
      <w:proofErr w:type="spellStart"/>
      <w:r w:rsidRPr="006E1E8F">
        <w:rPr>
          <w:rFonts w:ascii="TimesNewRomanPSMT" w:hAnsi="TimesNewRomanPSMT" w:cs="TimesNewRomanPSMT"/>
        </w:rPr>
        <w:t>lead</w:t>
      </w:r>
      <w:proofErr w:type="spellEnd"/>
      <w:r w:rsidRPr="006E1E8F">
        <w:rPr>
          <w:rFonts w:ascii="TimesNewRomanPSMT" w:hAnsi="TimesNewRomanPSMT" w:cs="TimesNewRomanPSMT"/>
        </w:rPr>
        <w:t>.</w:t>
      </w:r>
    </w:p>
    <w:p w:rsidR="00647FB1" w:rsidRDefault="00647FB1" w:rsidP="00B25D9F">
      <w:pPr>
        <w:pStyle w:val="GuidePedagogiqueTitre6Consignes"/>
      </w:pPr>
      <w:r>
        <w:t>2. Calculez le coût d’acquisition d’un client.</w:t>
      </w:r>
    </w:p>
    <w:p w:rsidR="00647FB1" w:rsidRPr="006E1E8F" w:rsidRDefault="00647FB1" w:rsidP="00647FB1">
      <w:pPr>
        <w:pStyle w:val="GuidePedagogiqueTitre7Rponses"/>
        <w:rPr>
          <w:rFonts w:ascii="TimesNewRomanPSMT" w:hAnsi="TimesNewRomanPSMT" w:cs="TimesNewRomanPSMT"/>
        </w:rPr>
      </w:pPr>
      <w:r w:rsidRPr="006E1E8F">
        <w:rPr>
          <w:rFonts w:ascii="TimesNewRomanPSMT" w:hAnsi="TimesNewRomanPSMT" w:cs="TimesNewRomanPSMT"/>
        </w:rPr>
        <w:t>1</w:t>
      </w:r>
      <w:r w:rsidR="00B25D9F">
        <w:rPr>
          <w:rFonts w:ascii="TimesNewRomanPSMT" w:hAnsi="TimesNewRomanPSMT" w:cs="TimesNewRomanPSMT"/>
        </w:rPr>
        <w:t> </w:t>
      </w:r>
      <w:r w:rsidRPr="006E1E8F">
        <w:rPr>
          <w:rFonts w:ascii="TimesNewRomanPSMT" w:hAnsi="TimesNewRomanPSMT" w:cs="TimesNewRomanPSMT"/>
        </w:rPr>
        <w:t>459,99/100 = 14,60</w:t>
      </w:r>
      <w:r w:rsidR="00B25D9F">
        <w:rPr>
          <w:rFonts w:ascii="TimesNewRomanPSMT" w:hAnsi="TimesNewRomanPSMT" w:cs="TimesNewRomanPSMT"/>
        </w:rPr>
        <w:t> </w:t>
      </w:r>
      <w:r w:rsidRPr="006E1E8F">
        <w:rPr>
          <w:rFonts w:ascii="TimesNewRomanPSMT" w:hAnsi="TimesNewRomanPSMT" w:cs="TimesNewRomanPSMT"/>
        </w:rPr>
        <w:t>€</w:t>
      </w:r>
    </w:p>
    <w:p w:rsidR="00647FB1" w:rsidRDefault="00647FB1" w:rsidP="00ED5398">
      <w:pPr>
        <w:pStyle w:val="GuidePedagogiqueTitre6Consignes"/>
      </w:pPr>
      <w:r>
        <w:t xml:space="preserve">3. Concluez sur la rentabilité de la démarche de social </w:t>
      </w:r>
      <w:proofErr w:type="spellStart"/>
      <w:r>
        <w:t>selling</w:t>
      </w:r>
      <w:proofErr w:type="spellEnd"/>
      <w:r>
        <w:t xml:space="preserve"> sur </w:t>
      </w:r>
      <w:proofErr w:type="spellStart"/>
      <w:r>
        <w:t>LinkedIn</w:t>
      </w:r>
      <w:proofErr w:type="spellEnd"/>
      <w:r>
        <w:t>.</w:t>
      </w:r>
    </w:p>
    <w:p w:rsidR="00647FB1" w:rsidRPr="006E1E8F" w:rsidRDefault="00647FB1" w:rsidP="00647FB1">
      <w:pPr>
        <w:pStyle w:val="GuidePedagogiqueTitre7Rponses"/>
        <w:rPr>
          <w:rFonts w:ascii="TimesNewRomanPSMT" w:hAnsi="TimesNewRomanPSMT" w:cs="TimesNewRomanPSMT"/>
        </w:rPr>
      </w:pPr>
      <w:r w:rsidRPr="006E1E8F">
        <w:rPr>
          <w:rFonts w:ascii="TimesNewRomanPSMT" w:hAnsi="TimesNewRomanPSMT" w:cs="TimesNewRomanPSMT"/>
        </w:rPr>
        <w:t>Ventes générées = 100</w:t>
      </w:r>
      <w:r>
        <w:rPr>
          <w:rFonts w:ascii="TimesNewRomanPSMT" w:hAnsi="TimesNewRomanPSMT" w:cs="TimesNewRomanPSMT"/>
        </w:rPr>
        <w:t xml:space="preserve"> x</w:t>
      </w:r>
      <w:r w:rsidRPr="006E1E8F">
        <w:rPr>
          <w:rFonts w:ascii="TimesNewRomanPSMT" w:hAnsi="TimesNewRomanPSMT" w:cs="TimesNewRomanPSMT"/>
        </w:rPr>
        <w:t xml:space="preserve"> </w:t>
      </w:r>
      <w:r w:rsidRPr="006E1E8F">
        <w:rPr>
          <w:rFonts w:ascii="Symbol" w:hAnsi="Symbol" w:cs="Symbol"/>
        </w:rPr>
        <w:t></w:t>
      </w:r>
      <w:r w:rsidRPr="006E1E8F">
        <w:rPr>
          <w:rFonts w:ascii="TimesNewRomanPSMT" w:hAnsi="TimesNewRomanPSMT" w:cs="TimesNewRomanPSMT"/>
        </w:rPr>
        <w:t>455 = 45</w:t>
      </w:r>
      <w:r w:rsidR="00B25D9F">
        <w:rPr>
          <w:rFonts w:ascii="TimesNewRomanPSMT" w:hAnsi="TimesNewRomanPSMT" w:cs="TimesNewRomanPSMT"/>
        </w:rPr>
        <w:t> 500 </w:t>
      </w:r>
      <w:r w:rsidRPr="006E1E8F">
        <w:rPr>
          <w:rFonts w:ascii="TimesNewRomanPSMT" w:hAnsi="TimesNewRomanPSMT" w:cs="TimesNewRomanPSMT"/>
        </w:rPr>
        <w:t>€</w:t>
      </w:r>
    </w:p>
    <w:p w:rsidR="00647FB1" w:rsidRPr="006E1E8F" w:rsidRDefault="00647FB1" w:rsidP="00647FB1">
      <w:pPr>
        <w:pStyle w:val="GuidePedagogiqueTitre7Rponses"/>
        <w:rPr>
          <w:rFonts w:ascii="TimesNewRomanPSMT" w:hAnsi="TimesNewRomanPSMT" w:cs="TimesNewRomanPSMT"/>
        </w:rPr>
      </w:pPr>
      <w:r w:rsidRPr="006E1E8F">
        <w:rPr>
          <w:rFonts w:ascii="TimesNewRomanPSMT" w:hAnsi="TimesNewRomanPSMT" w:cs="TimesNewRomanPSMT"/>
        </w:rPr>
        <w:t>45</w:t>
      </w:r>
      <w:r w:rsidR="00B25D9F">
        <w:rPr>
          <w:rFonts w:ascii="TimesNewRomanPSMT" w:hAnsi="TimesNewRomanPSMT" w:cs="TimesNewRomanPSMT"/>
        </w:rPr>
        <w:t> </w:t>
      </w:r>
      <w:r w:rsidRPr="006E1E8F">
        <w:rPr>
          <w:rFonts w:ascii="TimesNewRomanPSMT" w:hAnsi="TimesNewRomanPSMT" w:cs="TimesNewRomanPSMT"/>
        </w:rPr>
        <w:t>500 – 1</w:t>
      </w:r>
      <w:r w:rsidR="00B25D9F">
        <w:rPr>
          <w:rFonts w:ascii="TimesNewRomanPSMT" w:hAnsi="TimesNewRomanPSMT" w:cs="TimesNewRomanPSMT"/>
        </w:rPr>
        <w:t> </w:t>
      </w:r>
      <w:r w:rsidRPr="006E1E8F">
        <w:rPr>
          <w:rFonts w:ascii="TimesNewRomanPSMT" w:hAnsi="TimesNewRomanPSMT" w:cs="TimesNewRomanPSMT"/>
        </w:rPr>
        <w:t>459,99 = 44</w:t>
      </w:r>
      <w:r w:rsidR="00B25D9F">
        <w:rPr>
          <w:rFonts w:ascii="TimesNewRomanPSMT" w:hAnsi="TimesNewRomanPSMT" w:cs="TimesNewRomanPSMT"/>
        </w:rPr>
        <w:t> 040,01 </w:t>
      </w:r>
      <w:r w:rsidRPr="006E1E8F">
        <w:rPr>
          <w:rFonts w:ascii="TimesNewRomanPSMT" w:hAnsi="TimesNewRomanPSMT" w:cs="TimesNewRomanPSMT"/>
        </w:rPr>
        <w:t>€</w:t>
      </w:r>
    </w:p>
    <w:p w:rsidR="00647FB1" w:rsidRPr="006E1E8F" w:rsidRDefault="00647FB1" w:rsidP="00647FB1">
      <w:pPr>
        <w:pStyle w:val="GuidePedagogiqueTitre7Rponses"/>
      </w:pPr>
      <w:r w:rsidRPr="006E1E8F">
        <w:t>Le projet est largement rentable.</w:t>
      </w:r>
    </w:p>
    <w:p w:rsidR="00647FB1" w:rsidRDefault="00647FB1" w:rsidP="00ED5398">
      <w:pPr>
        <w:pStyle w:val="GuidePedagogiqueTitre5Missionsnumros"/>
      </w:pPr>
      <w:r>
        <w:t>Exercice 5</w:t>
      </w:r>
    </w:p>
    <w:p w:rsidR="00647FB1" w:rsidRDefault="00647FB1" w:rsidP="00647FB1">
      <w:pPr>
        <w:pStyle w:val="GuidePedagogiqueTitre7Rponses"/>
        <w:rPr>
          <w:b/>
        </w:rPr>
      </w:pPr>
      <w:r w:rsidRPr="00B604C6">
        <w:rPr>
          <w:b/>
        </w:rPr>
        <w:t>1. Présentez un tableau calculant le nombre de clients restant à chaque étage et le taux de transformation de chaque étape</w:t>
      </w:r>
      <w:r w:rsidR="00ED5398">
        <w:rPr>
          <w:b/>
        </w:rPr>
        <w:t>.</w:t>
      </w:r>
      <w:r w:rsidRPr="00B604C6">
        <w:rPr>
          <w:b/>
        </w:rPr>
        <w:t xml:space="preserve"> </w:t>
      </w:r>
      <w:r w:rsidR="00ED5398">
        <w:rPr>
          <w:b/>
        </w:rPr>
        <w:t>I</w:t>
      </w:r>
      <w:r w:rsidRPr="00B604C6">
        <w:rPr>
          <w:b/>
        </w:rPr>
        <w:t xml:space="preserve">dentifiez </w:t>
      </w:r>
      <w:r w:rsidR="00ED5398">
        <w:rPr>
          <w:b/>
        </w:rPr>
        <w:t xml:space="preserve">la ou </w:t>
      </w:r>
      <w:r w:rsidRPr="00B604C6">
        <w:rPr>
          <w:b/>
        </w:rPr>
        <w:t>les étapes au cours desquels le pro</w:t>
      </w:r>
      <w:r w:rsidR="00ED5398">
        <w:rPr>
          <w:b/>
        </w:rPr>
        <w:t>cessus est le moins performant.</w:t>
      </w:r>
    </w:p>
    <w:p w:rsidR="00ED5398" w:rsidRPr="00B604C6" w:rsidRDefault="00ED5398" w:rsidP="00647FB1">
      <w:pPr>
        <w:pStyle w:val="GuidePedagogiqueTitre7Rponses"/>
        <w:rPr>
          <w:b/>
        </w:rPr>
      </w:pPr>
    </w:p>
    <w:tbl>
      <w:tblPr>
        <w:tblW w:w="6980" w:type="dxa"/>
        <w:tblInd w:w="75" w:type="dxa"/>
        <w:tblCellMar>
          <w:left w:w="70" w:type="dxa"/>
          <w:right w:w="70" w:type="dxa"/>
        </w:tblCellMar>
        <w:tblLook w:val="04A0"/>
      </w:tblPr>
      <w:tblGrid>
        <w:gridCol w:w="3380"/>
        <w:gridCol w:w="1200"/>
        <w:gridCol w:w="1200"/>
        <w:gridCol w:w="1200"/>
      </w:tblGrid>
      <w:tr w:rsidR="00647FB1" w:rsidRPr="00ED5398" w:rsidTr="00E938F7">
        <w:trPr>
          <w:trHeight w:val="315"/>
        </w:trPr>
        <w:tc>
          <w:tcPr>
            <w:tcW w:w="3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pPr>
            <w:r w:rsidRPr="00ED5398">
              <w:t>Mise en panier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ind w:right="240"/>
              <w:jc w:val="right"/>
            </w:pPr>
            <w:r w:rsidRPr="00ED5398">
              <w:t>2</w:t>
            </w:r>
            <w:r w:rsidR="00B25D9F" w:rsidRPr="00ED5398">
              <w:rPr>
                <w:rFonts w:hint="eastAsia"/>
              </w:rPr>
              <w:t> </w:t>
            </w:r>
            <w:r w:rsidR="00B25D9F" w:rsidRPr="00ED5398">
              <w:t>5</w:t>
            </w:r>
            <w:r w:rsidRPr="00ED5398">
              <w:t>33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p>
        </w:tc>
      </w:tr>
      <w:tr w:rsidR="00647FB1" w:rsidRPr="00ED5398" w:rsidTr="00E938F7">
        <w:trPr>
          <w:trHeight w:val="31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pPr>
            <w:r w:rsidRPr="00ED5398">
              <w:t>Choix de livraison</w:t>
            </w:r>
          </w:p>
        </w:tc>
        <w:tc>
          <w:tcPr>
            <w:tcW w:w="1200" w:type="dxa"/>
            <w:tcBorders>
              <w:top w:val="nil"/>
              <w:left w:val="nil"/>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ind w:right="240"/>
              <w:jc w:val="right"/>
            </w:pPr>
            <w:r w:rsidRPr="00ED5398">
              <w:t>1</w:t>
            </w:r>
            <w:r w:rsidR="00B25D9F" w:rsidRPr="00ED5398">
              <w:rPr>
                <w:rFonts w:hint="eastAsia"/>
              </w:rPr>
              <w:t> </w:t>
            </w:r>
            <w:r w:rsidR="00B25D9F" w:rsidRPr="00ED5398">
              <w:t>6</w:t>
            </w:r>
            <w:r w:rsidRPr="00ED5398">
              <w:t>00</w:t>
            </w:r>
          </w:p>
        </w:tc>
        <w:tc>
          <w:tcPr>
            <w:tcW w:w="1200"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r w:rsidRPr="00ED5398">
              <w:t>933</w:t>
            </w:r>
          </w:p>
        </w:tc>
        <w:tc>
          <w:tcPr>
            <w:tcW w:w="1200"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r w:rsidRPr="00ED5398">
              <w:t>36,83</w:t>
            </w:r>
            <w:r w:rsidR="00B25D9F" w:rsidRPr="00ED5398">
              <w:t> %</w:t>
            </w:r>
          </w:p>
        </w:tc>
      </w:tr>
      <w:tr w:rsidR="00647FB1" w:rsidRPr="00ED5398" w:rsidTr="00E938F7">
        <w:trPr>
          <w:trHeight w:val="31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pPr>
            <w:r w:rsidRPr="00ED5398">
              <w:t>Processus de paiement</w:t>
            </w:r>
          </w:p>
        </w:tc>
        <w:tc>
          <w:tcPr>
            <w:tcW w:w="1200" w:type="dxa"/>
            <w:tcBorders>
              <w:top w:val="nil"/>
              <w:left w:val="nil"/>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ind w:right="240"/>
              <w:jc w:val="right"/>
            </w:pPr>
            <w:r w:rsidRPr="00ED5398">
              <w:t>53</w:t>
            </w:r>
          </w:p>
        </w:tc>
        <w:tc>
          <w:tcPr>
            <w:tcW w:w="1200"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r w:rsidRPr="00ED5398">
              <w:t>880</w:t>
            </w:r>
          </w:p>
        </w:tc>
        <w:tc>
          <w:tcPr>
            <w:tcW w:w="1200"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r w:rsidRPr="00ED5398">
              <w:t>94,32</w:t>
            </w:r>
            <w:r w:rsidR="00B25D9F" w:rsidRPr="00ED5398">
              <w:t> %</w:t>
            </w:r>
          </w:p>
        </w:tc>
      </w:tr>
      <w:tr w:rsidR="00647FB1" w:rsidRPr="00ED5398" w:rsidTr="00E938F7">
        <w:trPr>
          <w:trHeight w:val="31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pPr>
            <w:r w:rsidRPr="00ED5398">
              <w:t>Validation de paiement</w:t>
            </w:r>
          </w:p>
        </w:tc>
        <w:tc>
          <w:tcPr>
            <w:tcW w:w="1200" w:type="dxa"/>
            <w:tcBorders>
              <w:top w:val="nil"/>
              <w:left w:val="nil"/>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ind w:right="240"/>
              <w:jc w:val="right"/>
            </w:pPr>
            <w:r w:rsidRPr="00ED5398">
              <w:t>31</w:t>
            </w:r>
          </w:p>
        </w:tc>
        <w:tc>
          <w:tcPr>
            <w:tcW w:w="1200"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r w:rsidRPr="00ED5398">
              <w:t>849</w:t>
            </w:r>
          </w:p>
        </w:tc>
        <w:tc>
          <w:tcPr>
            <w:tcW w:w="1200"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r w:rsidRPr="00ED5398">
              <w:t>96,48</w:t>
            </w:r>
            <w:r w:rsidR="00B25D9F" w:rsidRPr="00ED5398">
              <w:t> %</w:t>
            </w:r>
          </w:p>
        </w:tc>
      </w:tr>
      <w:tr w:rsidR="00647FB1" w:rsidRPr="00ED5398" w:rsidTr="00E938F7">
        <w:trPr>
          <w:trHeight w:val="315"/>
        </w:trPr>
        <w:tc>
          <w:tcPr>
            <w:tcW w:w="3380" w:type="dxa"/>
            <w:tcBorders>
              <w:top w:val="nil"/>
              <w:left w:val="single" w:sz="4" w:space="0" w:color="auto"/>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pPr>
            <w:r w:rsidRPr="00ED5398">
              <w:t>Paiement validé</w:t>
            </w:r>
          </w:p>
        </w:tc>
        <w:tc>
          <w:tcPr>
            <w:tcW w:w="1200" w:type="dxa"/>
            <w:tcBorders>
              <w:top w:val="nil"/>
              <w:left w:val="nil"/>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ind w:right="240"/>
              <w:jc w:val="right"/>
            </w:pPr>
            <w:r w:rsidRPr="00ED5398">
              <w:t>6</w:t>
            </w:r>
          </w:p>
        </w:tc>
        <w:tc>
          <w:tcPr>
            <w:tcW w:w="1200"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r w:rsidRPr="00ED5398">
              <w:t>843</w:t>
            </w:r>
          </w:p>
        </w:tc>
        <w:tc>
          <w:tcPr>
            <w:tcW w:w="1200"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ind w:right="240"/>
              <w:jc w:val="right"/>
            </w:pPr>
            <w:r w:rsidRPr="00ED5398">
              <w:t>99,29</w:t>
            </w:r>
            <w:r w:rsidR="00B25D9F" w:rsidRPr="00ED5398">
              <w:t> %</w:t>
            </w:r>
          </w:p>
        </w:tc>
      </w:tr>
    </w:tbl>
    <w:p w:rsidR="00ED5398" w:rsidRDefault="00ED5398" w:rsidP="00647FB1">
      <w:pPr>
        <w:pStyle w:val="GuidePedagogiqueTitre7Rponses"/>
      </w:pPr>
    </w:p>
    <w:p w:rsidR="00647FB1" w:rsidRPr="00B604C6" w:rsidRDefault="00647FB1" w:rsidP="00647FB1">
      <w:pPr>
        <w:pStyle w:val="GuidePedagogiqueTitre7Rponses"/>
      </w:pPr>
      <w:r w:rsidRPr="00B604C6">
        <w:t>L’étape qui pose clairement un problème est la première, au niveau du choix de livraison.</w:t>
      </w:r>
    </w:p>
    <w:p w:rsidR="00647FB1" w:rsidRPr="00B604C6" w:rsidRDefault="00647FB1" w:rsidP="00ED5398">
      <w:pPr>
        <w:pStyle w:val="GuidePedagogiqueTitre6Consignes"/>
      </w:pPr>
      <w:r w:rsidRPr="00B604C6">
        <w:t>2. Vérifiez si l’objectif d’un taux de conversion de 4,5</w:t>
      </w:r>
      <w:r w:rsidR="00B25D9F">
        <w:rPr>
          <w:rFonts w:hint="eastAsia"/>
        </w:rPr>
        <w:t> </w:t>
      </w:r>
      <w:r w:rsidR="00ED5398">
        <w:t>% est bien atteint.</w:t>
      </w:r>
    </w:p>
    <w:p w:rsidR="00647FB1" w:rsidRPr="00B604C6" w:rsidRDefault="00647FB1" w:rsidP="00647FB1">
      <w:pPr>
        <w:pStyle w:val="GuidePedagogiqueTitre7Rponses"/>
      </w:pPr>
      <w:r w:rsidRPr="00B604C6">
        <w:t>Taux de conversion</w:t>
      </w:r>
      <w:r w:rsidR="00ED5398">
        <w:t xml:space="preserve"> = 843/25 015 = 0,0337 = 3,37 %</w:t>
      </w:r>
    </w:p>
    <w:p w:rsidR="00647FB1" w:rsidRPr="00B604C6" w:rsidRDefault="00647FB1" w:rsidP="00647FB1">
      <w:pPr>
        <w:pStyle w:val="GuidePedagogiqueTitre7Rponses"/>
      </w:pPr>
      <w:r w:rsidRPr="00B604C6">
        <w:t xml:space="preserve">On est largement </w:t>
      </w:r>
      <w:r>
        <w:t>au-</w:t>
      </w:r>
      <w:r w:rsidRPr="00B604C6">
        <w:t>dessous de l’objectif</w:t>
      </w:r>
      <w:r w:rsidR="00ED5398">
        <w:t>.</w:t>
      </w:r>
    </w:p>
    <w:p w:rsidR="00647FB1" w:rsidRDefault="00647FB1" w:rsidP="00ED5398">
      <w:pPr>
        <w:pStyle w:val="GuidePedagogiqueTitre6Consignes"/>
        <w:rPr>
          <w:rFonts w:eastAsiaTheme="minorHAnsi"/>
          <w:lang w:eastAsia="en-US"/>
        </w:rPr>
      </w:pPr>
      <w:r w:rsidRPr="00B604C6">
        <w:t xml:space="preserve">3. </w:t>
      </w:r>
      <w:r w:rsidR="00ED5398">
        <w:rPr>
          <w:rFonts w:eastAsiaTheme="minorHAnsi"/>
          <w:lang w:eastAsia="en-US"/>
        </w:rPr>
        <w:t>Présentez le nouveau tunnel de paiement après modification des livraisons sur la base du même nombre de mises en panier et calculez le taux de conversion. Concluez.</w:t>
      </w:r>
    </w:p>
    <w:p w:rsidR="00ED5398" w:rsidRPr="00B604C6" w:rsidRDefault="00ED5398" w:rsidP="00ED5398">
      <w:pPr>
        <w:pStyle w:val="GuidePedagogiqueTitre7Rponses"/>
      </w:pPr>
    </w:p>
    <w:tbl>
      <w:tblPr>
        <w:tblW w:w="9033" w:type="dxa"/>
        <w:tblInd w:w="75" w:type="dxa"/>
        <w:tblCellMar>
          <w:left w:w="70" w:type="dxa"/>
          <w:right w:w="70" w:type="dxa"/>
        </w:tblCellMar>
        <w:tblLook w:val="04A0"/>
      </w:tblPr>
      <w:tblGrid>
        <w:gridCol w:w="3397"/>
        <w:gridCol w:w="1134"/>
        <w:gridCol w:w="1276"/>
        <w:gridCol w:w="1134"/>
        <w:gridCol w:w="2092"/>
      </w:tblGrid>
      <w:tr w:rsidR="00647FB1" w:rsidRPr="00ED5398" w:rsidTr="00ED5398">
        <w:trPr>
          <w:trHeight w:val="3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7FB1" w:rsidRPr="00ED5398" w:rsidRDefault="00ED5398" w:rsidP="00ED5398">
            <w:pPr>
              <w:pStyle w:val="GuidePedagogiqueTitre7Rponses"/>
            </w:pPr>
            <w:r w:rsidRPr="00ED5398">
              <w:t xml:space="preserve">Mise </w:t>
            </w:r>
            <w:r w:rsidR="00647FB1" w:rsidRPr="00ED5398">
              <w:t>en panier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2</w:t>
            </w:r>
            <w:r w:rsidR="00B25D9F" w:rsidRPr="00ED5398">
              <w:t> 5</w:t>
            </w:r>
            <w:r w:rsidRPr="00ED5398">
              <w:t>33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p>
        </w:tc>
        <w:tc>
          <w:tcPr>
            <w:tcW w:w="2092" w:type="dxa"/>
            <w:tcBorders>
              <w:top w:val="nil"/>
              <w:left w:val="nil"/>
              <w:bottom w:val="nil"/>
              <w:right w:val="nil"/>
            </w:tcBorders>
            <w:shd w:val="clear" w:color="auto" w:fill="auto"/>
            <w:noWrap/>
            <w:vAlign w:val="bottom"/>
            <w:hideMark/>
          </w:tcPr>
          <w:p w:rsidR="00647FB1" w:rsidRPr="00ED5398" w:rsidRDefault="00647FB1" w:rsidP="00ED5398">
            <w:pPr>
              <w:pStyle w:val="GuidePedagogiqueTitre7Rponses"/>
            </w:pPr>
          </w:p>
        </w:tc>
      </w:tr>
      <w:tr w:rsidR="00647FB1" w:rsidRPr="00ED5398" w:rsidTr="00ED5398">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pPr>
            <w:r w:rsidRPr="00ED5398">
              <w:t>Choix de livraison</w:t>
            </w:r>
          </w:p>
        </w:tc>
        <w:tc>
          <w:tcPr>
            <w:tcW w:w="1134"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(1)</w:t>
            </w:r>
            <w:r w:rsidR="00B25D9F" w:rsidRPr="00ED5398">
              <w:t xml:space="preserve"> </w:t>
            </w:r>
            <w:r w:rsidRPr="00ED5398">
              <w:t>1</w:t>
            </w:r>
            <w:r w:rsidR="00B25D9F" w:rsidRPr="00ED5398">
              <w:t> 2</w:t>
            </w:r>
            <w:r w:rsidRPr="00ED5398">
              <w:t>64</w:t>
            </w:r>
          </w:p>
        </w:tc>
        <w:tc>
          <w:tcPr>
            <w:tcW w:w="1276"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1</w:t>
            </w:r>
            <w:r w:rsidR="00B25D9F" w:rsidRPr="00ED5398">
              <w:t> 2</w:t>
            </w:r>
            <w:r w:rsidRPr="00ED5398">
              <w:t>69</w:t>
            </w:r>
          </w:p>
        </w:tc>
        <w:tc>
          <w:tcPr>
            <w:tcW w:w="1134"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50</w:t>
            </w:r>
            <w:r w:rsidR="00B25D9F" w:rsidRPr="00ED5398">
              <w:t> %</w:t>
            </w:r>
          </w:p>
        </w:tc>
        <w:tc>
          <w:tcPr>
            <w:tcW w:w="2092" w:type="dxa"/>
            <w:tcBorders>
              <w:top w:val="nil"/>
              <w:left w:val="nil"/>
              <w:bottom w:val="nil"/>
              <w:right w:val="nil"/>
            </w:tcBorders>
            <w:shd w:val="clear" w:color="auto" w:fill="auto"/>
            <w:noWrap/>
            <w:vAlign w:val="bottom"/>
            <w:hideMark/>
          </w:tcPr>
          <w:p w:rsidR="00647FB1" w:rsidRPr="00ED5398" w:rsidRDefault="00647FB1" w:rsidP="00ED5398">
            <w:pPr>
              <w:pStyle w:val="GuidePedagogiqueTitre7Rponses"/>
            </w:pPr>
          </w:p>
        </w:tc>
      </w:tr>
      <w:tr w:rsidR="00647FB1" w:rsidRPr="00ED5398" w:rsidTr="00ED5398">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pPr>
            <w:r w:rsidRPr="00ED5398">
              <w:t>Processus de paiement</w:t>
            </w:r>
          </w:p>
        </w:tc>
        <w:tc>
          <w:tcPr>
            <w:tcW w:w="1134"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p>
        </w:tc>
        <w:tc>
          <w:tcPr>
            <w:tcW w:w="1276"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(2) 1</w:t>
            </w:r>
            <w:r w:rsidR="00B25D9F" w:rsidRPr="00ED5398">
              <w:t> 1</w:t>
            </w:r>
            <w:r w:rsidRPr="00ED5398">
              <w:t>97</w:t>
            </w:r>
          </w:p>
        </w:tc>
        <w:tc>
          <w:tcPr>
            <w:tcW w:w="1134"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94</w:t>
            </w:r>
            <w:r w:rsidR="00E06CDE">
              <w:t>,32</w:t>
            </w:r>
            <w:r w:rsidR="00B25D9F" w:rsidRPr="00ED5398">
              <w:t> %</w:t>
            </w:r>
          </w:p>
        </w:tc>
        <w:tc>
          <w:tcPr>
            <w:tcW w:w="2092" w:type="dxa"/>
            <w:tcBorders>
              <w:top w:val="nil"/>
              <w:left w:val="nil"/>
              <w:bottom w:val="nil"/>
              <w:right w:val="nil"/>
            </w:tcBorders>
            <w:shd w:val="clear" w:color="auto" w:fill="auto"/>
            <w:noWrap/>
            <w:vAlign w:val="bottom"/>
            <w:hideMark/>
          </w:tcPr>
          <w:p w:rsidR="00647FB1" w:rsidRPr="00ED5398" w:rsidRDefault="00647FB1" w:rsidP="00ED5398">
            <w:pPr>
              <w:pStyle w:val="GuidePedagogiqueTitre7Rponses"/>
            </w:pPr>
          </w:p>
        </w:tc>
      </w:tr>
      <w:tr w:rsidR="00647FB1" w:rsidRPr="00ED5398" w:rsidTr="00ED5398">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pPr>
            <w:r w:rsidRPr="00ED5398">
              <w:t>Validation de paiement</w:t>
            </w:r>
          </w:p>
        </w:tc>
        <w:tc>
          <w:tcPr>
            <w:tcW w:w="1134"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p>
        </w:tc>
        <w:tc>
          <w:tcPr>
            <w:tcW w:w="1276"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(3) 1</w:t>
            </w:r>
            <w:r w:rsidR="00B25D9F" w:rsidRPr="00ED5398">
              <w:t> 1</w:t>
            </w:r>
            <w:r w:rsidRPr="00ED5398">
              <w:t>55</w:t>
            </w:r>
          </w:p>
        </w:tc>
        <w:tc>
          <w:tcPr>
            <w:tcW w:w="1134"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96</w:t>
            </w:r>
            <w:r w:rsidR="00E06CDE">
              <w:t>,48</w:t>
            </w:r>
            <w:r w:rsidR="00B25D9F" w:rsidRPr="00ED5398">
              <w:t> %</w:t>
            </w:r>
          </w:p>
        </w:tc>
        <w:tc>
          <w:tcPr>
            <w:tcW w:w="2092" w:type="dxa"/>
            <w:tcBorders>
              <w:top w:val="nil"/>
              <w:left w:val="nil"/>
              <w:bottom w:val="nil"/>
              <w:right w:val="nil"/>
            </w:tcBorders>
            <w:shd w:val="clear" w:color="auto" w:fill="auto"/>
            <w:noWrap/>
            <w:vAlign w:val="bottom"/>
            <w:hideMark/>
          </w:tcPr>
          <w:p w:rsidR="00647FB1" w:rsidRPr="00ED5398" w:rsidRDefault="00647FB1" w:rsidP="00ED5398">
            <w:pPr>
              <w:pStyle w:val="GuidePedagogiqueTitre7Rponses"/>
            </w:pPr>
          </w:p>
        </w:tc>
      </w:tr>
      <w:tr w:rsidR="00647FB1" w:rsidRPr="00ED5398" w:rsidTr="00ED5398">
        <w:trPr>
          <w:trHeight w:val="315"/>
        </w:trPr>
        <w:tc>
          <w:tcPr>
            <w:tcW w:w="3397" w:type="dxa"/>
            <w:tcBorders>
              <w:top w:val="nil"/>
              <w:left w:val="single" w:sz="4" w:space="0" w:color="auto"/>
              <w:bottom w:val="single" w:sz="4" w:space="0" w:color="auto"/>
              <w:right w:val="single" w:sz="4" w:space="0" w:color="auto"/>
            </w:tcBorders>
            <w:shd w:val="clear" w:color="auto" w:fill="auto"/>
            <w:vAlign w:val="center"/>
            <w:hideMark/>
          </w:tcPr>
          <w:p w:rsidR="00647FB1" w:rsidRPr="00ED5398" w:rsidRDefault="00647FB1" w:rsidP="00ED5398">
            <w:pPr>
              <w:pStyle w:val="GuidePedagogiqueTitre7Rponses"/>
            </w:pPr>
            <w:r w:rsidRPr="00ED5398">
              <w:t>Paiement validé</w:t>
            </w:r>
          </w:p>
        </w:tc>
        <w:tc>
          <w:tcPr>
            <w:tcW w:w="1134"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p>
        </w:tc>
        <w:tc>
          <w:tcPr>
            <w:tcW w:w="1276"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(4) 1</w:t>
            </w:r>
            <w:r w:rsidR="00B25D9F" w:rsidRPr="00ED5398">
              <w:t> 1</w:t>
            </w:r>
            <w:r w:rsidRPr="00ED5398">
              <w:t>47</w:t>
            </w:r>
          </w:p>
        </w:tc>
        <w:tc>
          <w:tcPr>
            <w:tcW w:w="1134" w:type="dxa"/>
            <w:tcBorders>
              <w:top w:val="nil"/>
              <w:left w:val="nil"/>
              <w:bottom w:val="single" w:sz="4" w:space="0" w:color="auto"/>
              <w:right w:val="single" w:sz="4" w:space="0" w:color="auto"/>
            </w:tcBorders>
            <w:shd w:val="clear" w:color="auto" w:fill="auto"/>
            <w:noWrap/>
            <w:vAlign w:val="bottom"/>
            <w:hideMark/>
          </w:tcPr>
          <w:p w:rsidR="00647FB1" w:rsidRPr="00ED5398" w:rsidRDefault="00647FB1" w:rsidP="00ED5398">
            <w:pPr>
              <w:pStyle w:val="GuidePedagogiqueTitre7Rponses"/>
              <w:jc w:val="right"/>
            </w:pPr>
            <w:r w:rsidRPr="00ED5398">
              <w:t>99</w:t>
            </w:r>
            <w:r w:rsidR="00E06CDE">
              <w:t>,29</w:t>
            </w:r>
            <w:r w:rsidR="00B25D9F" w:rsidRPr="00ED5398">
              <w:t> %</w:t>
            </w:r>
          </w:p>
        </w:tc>
        <w:tc>
          <w:tcPr>
            <w:tcW w:w="2092" w:type="dxa"/>
            <w:tcBorders>
              <w:top w:val="nil"/>
              <w:left w:val="nil"/>
              <w:bottom w:val="nil"/>
              <w:right w:val="nil"/>
            </w:tcBorders>
            <w:shd w:val="clear" w:color="auto" w:fill="auto"/>
            <w:noWrap/>
            <w:vAlign w:val="bottom"/>
            <w:hideMark/>
          </w:tcPr>
          <w:p w:rsidR="00647FB1" w:rsidRPr="00ED5398" w:rsidRDefault="00647FB1" w:rsidP="00ED5398">
            <w:pPr>
              <w:pStyle w:val="GuidePedagogiqueTitre7Rponses"/>
            </w:pPr>
          </w:p>
        </w:tc>
      </w:tr>
    </w:tbl>
    <w:p w:rsidR="00647FB1" w:rsidRDefault="00ED5398" w:rsidP="00647FB1">
      <w:pPr>
        <w:pStyle w:val="GuidePedagogiqueTitre7Rponses"/>
      </w:pPr>
      <w:r>
        <w:t>(1) 1</w:t>
      </w:r>
      <w:r>
        <w:rPr>
          <w:rFonts w:hint="eastAsia"/>
        </w:rPr>
        <w:t> 6</w:t>
      </w:r>
      <w:r>
        <w:t xml:space="preserve">00 </w:t>
      </w:r>
      <w:r>
        <w:rPr>
          <w:rFonts w:ascii="Times New Roman" w:hAnsi="Times New Roman"/>
        </w:rPr>
        <w:t>–</w:t>
      </w:r>
      <w:r>
        <w:t xml:space="preserve"> 1</w:t>
      </w:r>
      <w:r>
        <w:rPr>
          <w:rFonts w:hint="eastAsia"/>
        </w:rPr>
        <w:t> 6</w:t>
      </w:r>
      <w:r>
        <w:t>00 x 21</w:t>
      </w:r>
      <w:r>
        <w:rPr>
          <w:rFonts w:hint="eastAsia"/>
        </w:rPr>
        <w:t> %</w:t>
      </w:r>
      <w:r>
        <w:t xml:space="preserve"> = 1</w:t>
      </w:r>
      <w:r w:rsidR="00E06CDE">
        <w:rPr>
          <w:rFonts w:hint="eastAsia"/>
        </w:rPr>
        <w:t> </w:t>
      </w:r>
      <w:r>
        <w:rPr>
          <w:rFonts w:hint="eastAsia"/>
        </w:rPr>
        <w:t>2</w:t>
      </w:r>
      <w:r>
        <w:t>64</w:t>
      </w:r>
    </w:p>
    <w:p w:rsidR="00E06CDE" w:rsidRDefault="00E06CDE" w:rsidP="00647FB1">
      <w:pPr>
        <w:pStyle w:val="GuidePedagogiqueTitre7Rponses"/>
      </w:pPr>
      <w:r>
        <w:t>(2) 1</w:t>
      </w:r>
      <w:r>
        <w:rPr>
          <w:rFonts w:hint="eastAsia"/>
        </w:rPr>
        <w:t> 2</w:t>
      </w:r>
      <w:r>
        <w:t>69 x 94,32</w:t>
      </w:r>
      <w:r>
        <w:rPr>
          <w:rFonts w:hint="eastAsia"/>
        </w:rPr>
        <w:t> %</w:t>
      </w:r>
      <w:r>
        <w:t xml:space="preserve"> = 1</w:t>
      </w:r>
      <w:r>
        <w:rPr>
          <w:rFonts w:hint="eastAsia"/>
        </w:rPr>
        <w:t> 1</w:t>
      </w:r>
      <w:r>
        <w:t>97</w:t>
      </w:r>
    </w:p>
    <w:p w:rsidR="00E06CDE" w:rsidRDefault="00E06CDE" w:rsidP="00647FB1">
      <w:pPr>
        <w:pStyle w:val="GuidePedagogiqueTitre7Rponses"/>
      </w:pPr>
      <w:r>
        <w:t xml:space="preserve">(3) </w:t>
      </w:r>
      <w:r w:rsidRPr="00ED5398">
        <w:t>1 197 x 96,48 %</w:t>
      </w:r>
      <w:r>
        <w:t xml:space="preserve"> = 1</w:t>
      </w:r>
      <w:r>
        <w:rPr>
          <w:rFonts w:hint="eastAsia"/>
        </w:rPr>
        <w:t> 1</w:t>
      </w:r>
      <w:r>
        <w:t>55</w:t>
      </w:r>
    </w:p>
    <w:p w:rsidR="00E06CDE" w:rsidRDefault="00E06CDE" w:rsidP="00647FB1">
      <w:pPr>
        <w:pStyle w:val="GuidePedagogiqueTitre7Rponses"/>
      </w:pPr>
      <w:r>
        <w:t xml:space="preserve">(4) </w:t>
      </w:r>
      <w:r w:rsidRPr="00ED5398">
        <w:t>1 155 x 99,29 %</w:t>
      </w:r>
      <w:r>
        <w:t xml:space="preserve"> = 1</w:t>
      </w:r>
      <w:r>
        <w:rPr>
          <w:rFonts w:hint="eastAsia"/>
        </w:rPr>
        <w:t> 1</w:t>
      </w:r>
      <w:r>
        <w:t>47</w:t>
      </w:r>
    </w:p>
    <w:p w:rsidR="00647FB1" w:rsidRPr="00B604C6" w:rsidRDefault="00647FB1" w:rsidP="00647FB1">
      <w:pPr>
        <w:pStyle w:val="GuidePedagogiqueTitre7Rponses"/>
      </w:pPr>
      <w:r w:rsidRPr="00B604C6">
        <w:t>Taux de conversion = 1</w:t>
      </w:r>
      <w:r w:rsidR="00B25D9F">
        <w:rPr>
          <w:rFonts w:hint="eastAsia"/>
        </w:rPr>
        <w:t> </w:t>
      </w:r>
      <w:r w:rsidR="00B25D9F">
        <w:t>1</w:t>
      </w:r>
      <w:r w:rsidRPr="00B604C6">
        <w:t>47/25 015 = 4,6</w:t>
      </w:r>
      <w:r w:rsidR="00E06CDE">
        <w:rPr>
          <w:rFonts w:hint="eastAsia"/>
        </w:rPr>
        <w:t> </w:t>
      </w:r>
      <w:r w:rsidRPr="00B604C6">
        <w:t>%</w:t>
      </w:r>
    </w:p>
    <w:p w:rsidR="00647FB1" w:rsidRPr="00B604C6" w:rsidRDefault="00647FB1" w:rsidP="00647FB1">
      <w:pPr>
        <w:pStyle w:val="GuidePedagogiqueTitre7Rponses"/>
      </w:pPr>
      <w:r w:rsidRPr="00B604C6">
        <w:t>L’objectif de taux de conversion serait atteint dans cette hypothèse.</w:t>
      </w:r>
    </w:p>
    <w:sectPr w:rsidR="00647FB1" w:rsidRPr="00B604C6" w:rsidSect="007F0FCB">
      <w:footerReference w:type="even" r:id="rId9"/>
      <w:footerReference w:type="default" r:id="rId10"/>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D1A" w:rsidRDefault="00F93D1A" w:rsidP="00AD7D0B">
      <w:r>
        <w:separator/>
      </w:r>
    </w:p>
  </w:endnote>
  <w:endnote w:type="continuationSeparator" w:id="0">
    <w:p w:rsidR="00F93D1A" w:rsidRDefault="00F93D1A" w:rsidP="00AD7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F7" w:rsidRPr="004016EA" w:rsidRDefault="002920D9" w:rsidP="00AD7D0B">
    <w:pPr>
      <w:pStyle w:val="Pieddepagegauche"/>
      <w:tabs>
        <w:tab w:val="clear" w:pos="7340"/>
        <w:tab w:val="right" w:pos="9072"/>
      </w:tabs>
      <w:rPr>
        <w:w w:val="100"/>
      </w:rPr>
    </w:pPr>
    <w:r>
      <w:rPr>
        <w:rStyle w:val="Folio"/>
        <w:b/>
        <w:bCs/>
      </w:rPr>
      <w:fldChar w:fldCharType="begin"/>
    </w:r>
    <w:r w:rsidR="00E938F7">
      <w:rPr>
        <w:rStyle w:val="Folio"/>
      </w:rPr>
      <w:instrText xml:space="preserve"> PAGE </w:instrText>
    </w:r>
    <w:r>
      <w:rPr>
        <w:rStyle w:val="Folio"/>
        <w:b/>
        <w:bCs/>
      </w:rPr>
      <w:fldChar w:fldCharType="separate"/>
    </w:r>
    <w:r w:rsidR="00E938F7">
      <w:rPr>
        <w:rStyle w:val="Folio"/>
        <w:b/>
        <w:bCs/>
        <w:noProof/>
      </w:rPr>
      <w:t>6</w:t>
    </w:r>
    <w:r>
      <w:rPr>
        <w:rStyle w:val="Folio"/>
        <w:b/>
        <w:bCs/>
      </w:rPr>
      <w:fldChar w:fldCharType="end"/>
    </w:r>
    <w:r w:rsidR="00E938F7">
      <w:rPr>
        <w:rStyle w:val="Folio"/>
      </w:rPr>
      <w:t xml:space="preserve"> </w:t>
    </w:r>
    <w:r w:rsidR="00E938F7">
      <w:rPr>
        <w:w w:val="100"/>
      </w:rPr>
      <w:tab/>
      <w:t xml:space="preserve">Situation professionnelle – </w:t>
    </w:r>
    <w:proofErr w:type="spellStart"/>
    <w:r w:rsidR="00E938F7">
      <w:rPr>
        <w:w w:val="100"/>
      </w:rPr>
      <w:t>Notra</w:t>
    </w:r>
    <w:proofErr w:type="spellEnd"/>
    <w:r w:rsidR="00E938F7">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8F7" w:rsidRDefault="00E938F7" w:rsidP="00AD7D0B">
    <w:pPr>
      <w:pStyle w:val="Pieddepagedroite"/>
    </w:pPr>
    <w:r>
      <w:rPr>
        <w:rStyle w:val="Bold"/>
      </w:rPr>
      <w:t>Chapitre </w:t>
    </w:r>
    <w:r w:rsidR="00E06CDE">
      <w:rPr>
        <w:rStyle w:val="Bold"/>
      </w:rPr>
      <w:t>24</w:t>
    </w:r>
    <w:r>
      <w:t xml:space="preserve"> –</w:t>
    </w:r>
    <w:r>
      <w:rPr>
        <w:rFonts w:ascii="DINOT-Bold" w:hAnsi="DINOT-Bold" w:cs="DINOT-Bold"/>
        <w:b/>
        <w:bCs/>
      </w:rPr>
      <w:t xml:space="preserve"> </w:t>
    </w:r>
    <w:r w:rsidR="00E06CDE">
      <w:rPr>
        <w:rFonts w:ascii="DINOT-Bold" w:hAnsi="DINOT-Bold" w:cs="DINOT-Bold"/>
        <w:b/>
        <w:bCs/>
      </w:rPr>
      <w:t>Exploiter et enrichir le système</w:t>
    </w:r>
    <w:r>
      <w:rPr>
        <w:rFonts w:ascii="DINOT-Bold" w:hAnsi="DINOT-Bold" w:cs="DINOT-Bold"/>
        <w:b/>
        <w:bCs/>
      </w:rPr>
      <w:t xml:space="preserve"> d’</w:t>
    </w:r>
    <w:r w:rsidR="004E768C">
      <w:rPr>
        <w:rFonts w:ascii="DINOT-Bold" w:hAnsi="DINOT-Bold" w:cs="DINOT-Bold"/>
        <w:b/>
        <w:bCs/>
      </w:rPr>
      <w:t>information</w:t>
    </w:r>
    <w:r>
      <w:tab/>
    </w:r>
    <w:r w:rsidR="002920D9">
      <w:rPr>
        <w:rStyle w:val="Folio"/>
      </w:rPr>
      <w:fldChar w:fldCharType="begin"/>
    </w:r>
    <w:r>
      <w:rPr>
        <w:rStyle w:val="Folio"/>
      </w:rPr>
      <w:instrText xml:space="preserve"> PAGE </w:instrText>
    </w:r>
    <w:r w:rsidR="002920D9">
      <w:rPr>
        <w:rStyle w:val="Folio"/>
      </w:rPr>
      <w:fldChar w:fldCharType="separate"/>
    </w:r>
    <w:r w:rsidR="004E768C">
      <w:rPr>
        <w:rStyle w:val="Folio"/>
        <w:noProof/>
      </w:rPr>
      <w:t>3</w:t>
    </w:r>
    <w:r w:rsidR="002920D9">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D1A" w:rsidRDefault="00F93D1A" w:rsidP="00AD7D0B">
      <w:r>
        <w:separator/>
      </w:r>
    </w:p>
  </w:footnote>
  <w:footnote w:type="continuationSeparator" w:id="0">
    <w:p w:rsidR="00F93D1A" w:rsidRDefault="00F93D1A"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1A0"/>
    <w:multiLevelType w:val="hybridMultilevel"/>
    <w:tmpl w:val="D96A4BF0"/>
    <w:lvl w:ilvl="0" w:tplc="1E3C4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6E0195"/>
    <w:multiLevelType w:val="hybridMultilevel"/>
    <w:tmpl w:val="012C3402"/>
    <w:lvl w:ilvl="0" w:tplc="DA28DB3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D8303FA"/>
    <w:multiLevelType w:val="multilevel"/>
    <w:tmpl w:val="C082C5AA"/>
    <w:lvl w:ilvl="0">
      <w:start w:val="1"/>
      <w:numFmt w:val="bullet"/>
      <w:lvlText w:val=""/>
      <w:lvlJc w:val="left"/>
      <w:pPr>
        <w:tabs>
          <w:tab w:val="num" w:pos="700"/>
        </w:tabs>
        <w:ind w:left="680" w:hanging="340"/>
      </w:pPr>
      <w:rPr>
        <w:rFonts w:ascii="Wingdings" w:hAnsi="Wingdings" w:hint="default"/>
        <w:sz w:val="24"/>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0F5569F7"/>
    <w:multiLevelType w:val="hybridMultilevel"/>
    <w:tmpl w:val="3036FE1E"/>
    <w:lvl w:ilvl="0" w:tplc="365CB4E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035DDE"/>
    <w:multiLevelType w:val="hybridMultilevel"/>
    <w:tmpl w:val="CE5884BC"/>
    <w:lvl w:ilvl="0" w:tplc="0D64FA34">
      <w:numFmt w:val="bullet"/>
      <w:lvlText w:val="•"/>
      <w:lvlJc w:val="left"/>
      <w:pPr>
        <w:ind w:left="426" w:hanging="360"/>
      </w:pPr>
      <w:rPr>
        <w:rFonts w:ascii="Times New Roman" w:eastAsia="Times New Roman" w:hAnsi="Times New Roman" w:cs="Times New Roman"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nsid w:val="1A1C50B8"/>
    <w:multiLevelType w:val="hybridMultilevel"/>
    <w:tmpl w:val="F3B063C2"/>
    <w:lvl w:ilvl="0" w:tplc="9514CC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C57B69"/>
    <w:multiLevelType w:val="hybridMultilevel"/>
    <w:tmpl w:val="382EC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0E77E79"/>
    <w:multiLevelType w:val="hybridMultilevel"/>
    <w:tmpl w:val="9774D7B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nsid w:val="21446878"/>
    <w:multiLevelType w:val="hybridMultilevel"/>
    <w:tmpl w:val="0816A49A"/>
    <w:lvl w:ilvl="0" w:tplc="D76285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E16C04"/>
    <w:multiLevelType w:val="hybridMultilevel"/>
    <w:tmpl w:val="2318D18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C5DE4A42">
      <w:start w:val="65535"/>
      <w:numFmt w:val="bullet"/>
      <w:lvlText w:val="-"/>
      <w:lvlJc w:val="left"/>
      <w:pPr>
        <w:tabs>
          <w:tab w:val="num" w:pos="1667"/>
        </w:tabs>
        <w:ind w:left="1667" w:hanging="227"/>
      </w:pPr>
      <w:rPr>
        <w:rFonts w:ascii="Arial" w:hAnsi="Arial" w:cs="Times New Roman" w:hint="default"/>
        <w:b w:val="0"/>
        <w:i w:val="0"/>
        <w:sz w:val="22"/>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1">
    <w:nsid w:val="29927E78"/>
    <w:multiLevelType w:val="hybridMultilevel"/>
    <w:tmpl w:val="3C88A2C6"/>
    <w:lvl w:ilvl="0" w:tplc="312A7962">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A8A35E6"/>
    <w:multiLevelType w:val="hybridMultilevel"/>
    <w:tmpl w:val="3744AEA6"/>
    <w:lvl w:ilvl="0" w:tplc="0D64FA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B1008F"/>
    <w:multiLevelType w:val="hybridMultilevel"/>
    <w:tmpl w:val="97E0DFDA"/>
    <w:lvl w:ilvl="0" w:tplc="F12CE1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B9122CB"/>
    <w:multiLevelType w:val="hybridMultilevel"/>
    <w:tmpl w:val="41B65136"/>
    <w:lvl w:ilvl="0" w:tplc="CBB68C40">
      <w:start w:val="1"/>
      <w:numFmt w:val="bullet"/>
      <w:lvlText w:val="-"/>
      <w:lvlJc w:val="left"/>
      <w:pPr>
        <w:tabs>
          <w:tab w:val="num" w:pos="1800"/>
        </w:tabs>
        <w:ind w:left="1780" w:hanging="340"/>
      </w:pPr>
      <w:rPr>
        <w:rFonts w:ascii="Times New Roman" w:eastAsia="Times New Roman" w:hAnsi="Times New Roman" w:cs="Times New Roman" w:hint="default"/>
      </w:rPr>
    </w:lvl>
    <w:lvl w:ilvl="1" w:tplc="312A7962">
      <w:start w:val="1"/>
      <w:numFmt w:val="bullet"/>
      <w:lvlText w:val=""/>
      <w:lvlJc w:val="left"/>
      <w:pPr>
        <w:tabs>
          <w:tab w:val="num" w:pos="1800"/>
        </w:tabs>
        <w:ind w:left="1780" w:hanging="340"/>
      </w:pPr>
      <w:rPr>
        <w:rFonts w:ascii="Wingdings" w:hAnsi="Wingdings" w:hint="default"/>
        <w:sz w:val="24"/>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cs="Times New Roman"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cs="Times New Roman"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15">
    <w:nsid w:val="2DC63E64"/>
    <w:multiLevelType w:val="hybridMultilevel"/>
    <w:tmpl w:val="A274D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F13B0E"/>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30E5C93"/>
    <w:multiLevelType w:val="multilevel"/>
    <w:tmpl w:val="C082C5AA"/>
    <w:lvl w:ilvl="0">
      <w:start w:val="1"/>
      <w:numFmt w:val="decimal"/>
      <w:lvlText w:val="%1."/>
      <w:lvlJc w:val="left"/>
      <w:pPr>
        <w:tabs>
          <w:tab w:val="num" w:pos="525"/>
        </w:tabs>
        <w:ind w:left="525" w:hanging="525"/>
      </w:pPr>
      <w:rPr>
        <w:rFonts w:hint="default"/>
      </w:rPr>
    </w:lvl>
    <w:lvl w:ilvl="1">
      <w:start w:val="1"/>
      <w:numFmt w:val="bullet"/>
      <w:lvlText w:val=""/>
      <w:lvlJc w:val="left"/>
      <w:pPr>
        <w:tabs>
          <w:tab w:val="num" w:pos="1068"/>
        </w:tabs>
        <w:ind w:left="1048" w:hanging="340"/>
      </w:pPr>
      <w:rPr>
        <w:rFonts w:ascii="Wingdings" w:hAnsi="Wingdings" w:hint="default"/>
        <w:sz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8">
    <w:nsid w:val="3D0C2C42"/>
    <w:multiLevelType w:val="hybridMultilevel"/>
    <w:tmpl w:val="3C16946C"/>
    <w:lvl w:ilvl="0" w:tplc="365CB4E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7E2E33"/>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0CC10CD"/>
    <w:multiLevelType w:val="hybridMultilevel"/>
    <w:tmpl w:val="219E3558"/>
    <w:lvl w:ilvl="0" w:tplc="9AD083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C56835"/>
    <w:multiLevelType w:val="hybridMultilevel"/>
    <w:tmpl w:val="E5C8A59E"/>
    <w:lvl w:ilvl="0" w:tplc="B31829AA">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904B9D"/>
    <w:multiLevelType w:val="hybridMultilevel"/>
    <w:tmpl w:val="202698EC"/>
    <w:lvl w:ilvl="0" w:tplc="BB52E284">
      <w:start w:val="1"/>
      <w:numFmt w:val="decimal"/>
      <w:lvlText w:val="%1."/>
      <w:lvlJc w:val="left"/>
      <w:pPr>
        <w:tabs>
          <w:tab w:val="num" w:pos="284"/>
        </w:tabs>
        <w:ind w:left="284" w:hanging="284"/>
      </w:pPr>
      <w:rPr>
        <w:rFonts w:ascii="Times New Roman" w:hAnsi="Times New Roman" w:cs="Times New Roman" w:hint="default"/>
        <w:b/>
        <w:i w:val="0"/>
        <w:sz w:val="24"/>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nsid w:val="484B2D30"/>
    <w:multiLevelType w:val="hybridMultilevel"/>
    <w:tmpl w:val="21ECB69C"/>
    <w:lvl w:ilvl="0" w:tplc="B6B4A7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964A94"/>
    <w:multiLevelType w:val="hybridMultilevel"/>
    <w:tmpl w:val="3D3A47D0"/>
    <w:lvl w:ilvl="0" w:tplc="CA3044C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nsid w:val="5238718E"/>
    <w:multiLevelType w:val="hybridMultilevel"/>
    <w:tmpl w:val="2BA6C504"/>
    <w:lvl w:ilvl="0" w:tplc="07826E34">
      <w:start w:val="1"/>
      <w:numFmt w:val="bullet"/>
      <w:lvlText w:val=""/>
      <w:lvlJc w:val="left"/>
      <w:pPr>
        <w:tabs>
          <w:tab w:val="num" w:pos="700"/>
        </w:tabs>
        <w:ind w:left="680" w:hanging="34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307044E"/>
    <w:multiLevelType w:val="hybridMultilevel"/>
    <w:tmpl w:val="9E76C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A9561D"/>
    <w:multiLevelType w:val="hybridMultilevel"/>
    <w:tmpl w:val="AE521446"/>
    <w:lvl w:ilvl="0" w:tplc="365CB4E6">
      <w:start w:val="1"/>
      <w:numFmt w:val="bullet"/>
      <w:lvlText w:val="-"/>
      <w:lvlJc w:val="left"/>
      <w:pPr>
        <w:ind w:left="426" w:hanging="360"/>
      </w:pPr>
      <w:rPr>
        <w:rFonts w:ascii="Arial" w:hAnsi="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28">
    <w:nsid w:val="59902BBB"/>
    <w:multiLevelType w:val="hybridMultilevel"/>
    <w:tmpl w:val="E1A4F9B8"/>
    <w:lvl w:ilvl="0" w:tplc="365CB4E6">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5A855D0B"/>
    <w:multiLevelType w:val="hybridMultilevel"/>
    <w:tmpl w:val="B1DE3C18"/>
    <w:lvl w:ilvl="0" w:tplc="D6122B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8507A9"/>
    <w:multiLevelType w:val="hybridMultilevel"/>
    <w:tmpl w:val="32FA0CD0"/>
    <w:lvl w:ilvl="0" w:tplc="0D64FA3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0B66262"/>
    <w:multiLevelType w:val="hybridMultilevel"/>
    <w:tmpl w:val="2C32FAB6"/>
    <w:lvl w:ilvl="0" w:tplc="08DC35B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F4D2FDB"/>
    <w:multiLevelType w:val="hybridMultilevel"/>
    <w:tmpl w:val="C3AE7CEC"/>
    <w:lvl w:ilvl="0" w:tplc="54F0DA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486186D"/>
    <w:multiLevelType w:val="hybridMultilevel"/>
    <w:tmpl w:val="80FA89B8"/>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4BE7A91"/>
    <w:multiLevelType w:val="hybridMultilevel"/>
    <w:tmpl w:val="774AD5B4"/>
    <w:lvl w:ilvl="0" w:tplc="312A7962">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B27B57"/>
    <w:multiLevelType w:val="hybridMultilevel"/>
    <w:tmpl w:val="1DDABD1E"/>
    <w:lvl w:ilvl="0" w:tplc="67E4EC4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710CCB"/>
    <w:multiLevelType w:val="hybridMultilevel"/>
    <w:tmpl w:val="32AC56B4"/>
    <w:lvl w:ilvl="0" w:tplc="131A38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E5D08C6"/>
    <w:multiLevelType w:val="hybridMultilevel"/>
    <w:tmpl w:val="AC3060C2"/>
    <w:lvl w:ilvl="0" w:tplc="177E8E7C">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F5B17EB"/>
    <w:multiLevelType w:val="hybridMultilevel"/>
    <w:tmpl w:val="C7EE8338"/>
    <w:lvl w:ilvl="0" w:tplc="7A42B0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2"/>
  </w:num>
  <w:num w:numId="3">
    <w:abstractNumId w:val="7"/>
  </w:num>
  <w:num w:numId="4">
    <w:abstractNumId w:val="31"/>
  </w:num>
  <w:num w:numId="5">
    <w:abstractNumId w:val="23"/>
  </w:num>
  <w:num w:numId="6">
    <w:abstractNumId w:val="33"/>
  </w:num>
  <w:num w:numId="7">
    <w:abstractNumId w:val="1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21"/>
  </w:num>
  <w:num w:numId="14">
    <w:abstractNumId w:val="20"/>
  </w:num>
  <w:num w:numId="15">
    <w:abstractNumId w:val="6"/>
  </w:num>
  <w:num w:numId="16">
    <w:abstractNumId w:val="37"/>
  </w:num>
  <w:num w:numId="17">
    <w:abstractNumId w:val="39"/>
  </w:num>
  <w:num w:numId="18">
    <w:abstractNumId w:val="26"/>
  </w:num>
  <w:num w:numId="19">
    <w:abstractNumId w:val="29"/>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5"/>
  </w:num>
  <w:num w:numId="24">
    <w:abstractNumId w:val="11"/>
  </w:num>
  <w:num w:numId="25">
    <w:abstractNumId w:val="12"/>
  </w:num>
  <w:num w:numId="26">
    <w:abstractNumId w:val="28"/>
  </w:num>
  <w:num w:numId="27">
    <w:abstractNumId w:val="4"/>
  </w:num>
  <w:num w:numId="28">
    <w:abstractNumId w:val="5"/>
  </w:num>
  <w:num w:numId="29">
    <w:abstractNumId w:val="10"/>
  </w:num>
  <w:num w:numId="30">
    <w:abstractNumId w:val="27"/>
  </w:num>
  <w:num w:numId="31">
    <w:abstractNumId w:val="30"/>
  </w:num>
  <w:num w:numId="32">
    <w:abstractNumId w:val="18"/>
  </w:num>
  <w:num w:numId="33">
    <w:abstractNumId w:val="15"/>
  </w:num>
  <w:num w:numId="34">
    <w:abstractNumId w:val="8"/>
  </w:num>
  <w:num w:numId="35">
    <w:abstractNumId w:val="34"/>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4D49"/>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0D7"/>
    <w:rsid w:val="000B26D5"/>
    <w:rsid w:val="000B27E9"/>
    <w:rsid w:val="000B2D1B"/>
    <w:rsid w:val="000B419F"/>
    <w:rsid w:val="000B5087"/>
    <w:rsid w:val="000B5BBA"/>
    <w:rsid w:val="000B67CA"/>
    <w:rsid w:val="000B79DB"/>
    <w:rsid w:val="000C1E0C"/>
    <w:rsid w:val="000C7386"/>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29AB"/>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920D9"/>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1490"/>
    <w:rsid w:val="003E4EE3"/>
    <w:rsid w:val="003F1701"/>
    <w:rsid w:val="003F1E46"/>
    <w:rsid w:val="003F771F"/>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D6D0A"/>
    <w:rsid w:val="004E768C"/>
    <w:rsid w:val="004F2483"/>
    <w:rsid w:val="004F48BC"/>
    <w:rsid w:val="004F57A2"/>
    <w:rsid w:val="005113BD"/>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77323"/>
    <w:rsid w:val="00585B16"/>
    <w:rsid w:val="0058715A"/>
    <w:rsid w:val="005A0D97"/>
    <w:rsid w:val="005B372A"/>
    <w:rsid w:val="005B639C"/>
    <w:rsid w:val="005C03B4"/>
    <w:rsid w:val="005C6AF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47FB1"/>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A4"/>
    <w:rsid w:val="007364F0"/>
    <w:rsid w:val="00736C2A"/>
    <w:rsid w:val="007418F1"/>
    <w:rsid w:val="007420A5"/>
    <w:rsid w:val="007505FF"/>
    <w:rsid w:val="00753EE7"/>
    <w:rsid w:val="00756B5E"/>
    <w:rsid w:val="00757298"/>
    <w:rsid w:val="00760080"/>
    <w:rsid w:val="007611EA"/>
    <w:rsid w:val="0076123C"/>
    <w:rsid w:val="00765EB2"/>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4E07"/>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D654E"/>
    <w:rsid w:val="008E14DB"/>
    <w:rsid w:val="008E5FBC"/>
    <w:rsid w:val="00900386"/>
    <w:rsid w:val="00900BFC"/>
    <w:rsid w:val="0090346C"/>
    <w:rsid w:val="00911CE0"/>
    <w:rsid w:val="009261D5"/>
    <w:rsid w:val="00926A62"/>
    <w:rsid w:val="00926BD7"/>
    <w:rsid w:val="00927619"/>
    <w:rsid w:val="00932D9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90A05"/>
    <w:rsid w:val="00A90CAA"/>
    <w:rsid w:val="00A9447D"/>
    <w:rsid w:val="00A96BE6"/>
    <w:rsid w:val="00A97264"/>
    <w:rsid w:val="00AA13D4"/>
    <w:rsid w:val="00AC29CC"/>
    <w:rsid w:val="00AD01EC"/>
    <w:rsid w:val="00AD0766"/>
    <w:rsid w:val="00AD7D0B"/>
    <w:rsid w:val="00AE0A06"/>
    <w:rsid w:val="00AE0B5A"/>
    <w:rsid w:val="00AE6040"/>
    <w:rsid w:val="00AF0ACB"/>
    <w:rsid w:val="00AF3D02"/>
    <w:rsid w:val="00B00F7F"/>
    <w:rsid w:val="00B051DA"/>
    <w:rsid w:val="00B071D5"/>
    <w:rsid w:val="00B1403A"/>
    <w:rsid w:val="00B144D4"/>
    <w:rsid w:val="00B15759"/>
    <w:rsid w:val="00B25D9F"/>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06CDE"/>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938F7"/>
    <w:rsid w:val="00EA08CB"/>
    <w:rsid w:val="00EA1692"/>
    <w:rsid w:val="00EA2E9A"/>
    <w:rsid w:val="00EB0EFC"/>
    <w:rsid w:val="00EB1F14"/>
    <w:rsid w:val="00EB3FCE"/>
    <w:rsid w:val="00EC0C01"/>
    <w:rsid w:val="00EC39E3"/>
    <w:rsid w:val="00EC5E79"/>
    <w:rsid w:val="00ED3204"/>
    <w:rsid w:val="00ED5398"/>
    <w:rsid w:val="00ED65EB"/>
    <w:rsid w:val="00EE0E75"/>
    <w:rsid w:val="00EE1CDA"/>
    <w:rsid w:val="00EE204C"/>
    <w:rsid w:val="00EF11CD"/>
    <w:rsid w:val="00EF6839"/>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93D1A"/>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647FB1"/>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3">
    <w:name w:val="heading 3"/>
    <w:basedOn w:val="Normal"/>
    <w:next w:val="Normal"/>
    <w:link w:val="Titre3Car"/>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semiHidden/>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rsid w:val="00647FB1"/>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647F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fr/les-miss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2038</TotalTime>
  <Pages>7</Pages>
  <Words>3050</Words>
  <Characters>16775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49</cp:revision>
  <dcterms:created xsi:type="dcterms:W3CDTF">2018-04-17T07:11:00Z</dcterms:created>
  <dcterms:modified xsi:type="dcterms:W3CDTF">2019-04-17T12:54:00Z</dcterms:modified>
</cp:coreProperties>
</file>